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B6E42" w14:textId="77777777" w:rsidR="00007D43" w:rsidRPr="00007D43" w:rsidRDefault="00007D43" w:rsidP="00007D43">
      <w:pPr>
        <w:rPr>
          <w:sz w:val="28"/>
          <w:szCs w:val="28"/>
        </w:rPr>
      </w:pPr>
      <w:r w:rsidRPr="00007D43">
        <w:rPr>
          <w:sz w:val="28"/>
          <w:szCs w:val="28"/>
        </w:rPr>
        <w:t xml:space="preserve">ROMÂNIA                                                           </w:t>
      </w:r>
    </w:p>
    <w:p w14:paraId="7AA19EC2" w14:textId="77777777" w:rsidR="00007D43" w:rsidRPr="00007D43" w:rsidRDefault="00007D43" w:rsidP="00007D43">
      <w:pPr>
        <w:rPr>
          <w:sz w:val="28"/>
          <w:szCs w:val="28"/>
        </w:rPr>
      </w:pPr>
      <w:r w:rsidRPr="00007D43">
        <w:rPr>
          <w:sz w:val="28"/>
          <w:szCs w:val="28"/>
        </w:rPr>
        <w:t xml:space="preserve">JUDEŢUL ALBA                                                                                    </w:t>
      </w:r>
    </w:p>
    <w:p w14:paraId="25546EF1" w14:textId="77777777" w:rsidR="00007D43" w:rsidRPr="00007D43" w:rsidRDefault="00007D43" w:rsidP="00007D43">
      <w:pPr>
        <w:rPr>
          <w:sz w:val="28"/>
          <w:szCs w:val="28"/>
        </w:rPr>
      </w:pPr>
      <w:r w:rsidRPr="00007D43">
        <w:rPr>
          <w:sz w:val="28"/>
          <w:szCs w:val="28"/>
        </w:rPr>
        <w:t>COMUNA LIVEZILE</w:t>
      </w:r>
    </w:p>
    <w:p w14:paraId="3330CDC5" w14:textId="77777777" w:rsidR="00007D43" w:rsidRPr="00007D43" w:rsidRDefault="00007D43" w:rsidP="00007D43">
      <w:pPr>
        <w:rPr>
          <w:rStyle w:val="Robust"/>
          <w:color w:val="000000"/>
          <w:sz w:val="28"/>
          <w:szCs w:val="28"/>
        </w:rPr>
      </w:pPr>
      <w:r w:rsidRPr="00007D43">
        <w:rPr>
          <w:sz w:val="28"/>
          <w:szCs w:val="28"/>
        </w:rPr>
        <w:t>CONSILIUL LOCAL</w:t>
      </w:r>
    </w:p>
    <w:p w14:paraId="700B3687" w14:textId="77777777" w:rsidR="00007D43" w:rsidRPr="00007D43" w:rsidRDefault="00007D43" w:rsidP="00007D43">
      <w:pPr>
        <w:jc w:val="center"/>
        <w:rPr>
          <w:rStyle w:val="Robust"/>
          <w:color w:val="000000"/>
          <w:sz w:val="28"/>
          <w:szCs w:val="28"/>
        </w:rPr>
      </w:pPr>
    </w:p>
    <w:p w14:paraId="18E4F4D5" w14:textId="41AE53A8" w:rsidR="00007D43" w:rsidRPr="00007D43" w:rsidRDefault="00007D43" w:rsidP="00007D43">
      <w:pPr>
        <w:jc w:val="center"/>
        <w:rPr>
          <w:sz w:val="28"/>
          <w:szCs w:val="28"/>
        </w:rPr>
      </w:pPr>
      <w:r w:rsidRPr="00007D43">
        <w:rPr>
          <w:rStyle w:val="Robust"/>
          <w:color w:val="000000"/>
          <w:sz w:val="28"/>
          <w:szCs w:val="28"/>
        </w:rPr>
        <w:t>HOTĂRÂREA NR. 49/2019</w:t>
      </w:r>
    </w:p>
    <w:p w14:paraId="22915AAF" w14:textId="0B363A30" w:rsidR="00007D43" w:rsidRPr="00007D43" w:rsidRDefault="00007D43" w:rsidP="00007D43">
      <w:pPr>
        <w:jc w:val="center"/>
        <w:rPr>
          <w:bCs/>
          <w:sz w:val="28"/>
          <w:szCs w:val="28"/>
          <w:lang w:val="ro-RO"/>
        </w:rPr>
      </w:pPr>
      <w:r w:rsidRPr="00007D43">
        <w:rPr>
          <w:bCs/>
          <w:sz w:val="28"/>
          <w:szCs w:val="28"/>
          <w:lang w:val="x-none"/>
        </w:rPr>
        <w:t xml:space="preserve">privind încheierea Acordului de Parteneriat  între </w:t>
      </w:r>
      <w:r w:rsidRPr="00007D43">
        <w:rPr>
          <w:bCs/>
          <w:sz w:val="28"/>
          <w:szCs w:val="28"/>
          <w:lang w:val="ro-RO"/>
        </w:rPr>
        <w:t>Comuna Livezile</w:t>
      </w:r>
      <w:r w:rsidRPr="00007D43">
        <w:rPr>
          <w:bCs/>
          <w:sz w:val="28"/>
          <w:szCs w:val="28"/>
          <w:lang w:val="x-none"/>
        </w:rPr>
        <w:t xml:space="preserve"> şi </w:t>
      </w:r>
      <w:r w:rsidRPr="00007D43">
        <w:rPr>
          <w:bCs/>
          <w:sz w:val="28"/>
          <w:szCs w:val="28"/>
          <w:lang w:val="en"/>
        </w:rPr>
        <w:t>Asociaţia Filantropia Ortodox</w:t>
      </w:r>
      <w:r w:rsidRPr="00007D43">
        <w:rPr>
          <w:bCs/>
          <w:sz w:val="28"/>
          <w:szCs w:val="28"/>
          <w:lang w:val="ro-RO"/>
        </w:rPr>
        <w:t>ă Alba Iulia</w:t>
      </w:r>
    </w:p>
    <w:p w14:paraId="3D50B41B" w14:textId="77777777" w:rsidR="00007D43" w:rsidRPr="00007D43" w:rsidRDefault="00007D43" w:rsidP="00007D43">
      <w:pPr>
        <w:ind w:firstLine="360"/>
        <w:jc w:val="center"/>
        <w:rPr>
          <w:bCs/>
          <w:sz w:val="28"/>
          <w:szCs w:val="28"/>
          <w:lang w:val="x-none"/>
        </w:rPr>
      </w:pPr>
    </w:p>
    <w:p w14:paraId="5C1A430D" w14:textId="77777777" w:rsidR="00007D43" w:rsidRPr="00007D43" w:rsidRDefault="00007D43" w:rsidP="00007D43">
      <w:pPr>
        <w:rPr>
          <w:b/>
          <w:sz w:val="28"/>
          <w:szCs w:val="28"/>
          <w:lang w:val="ro-RO"/>
        </w:rPr>
      </w:pPr>
    </w:p>
    <w:p w14:paraId="6C293391" w14:textId="65A56E3B" w:rsidR="00007D43" w:rsidRPr="00007D43" w:rsidRDefault="00007D43" w:rsidP="00007D43">
      <w:pPr>
        <w:ind w:firstLine="720"/>
        <w:jc w:val="both"/>
        <w:rPr>
          <w:bCs/>
          <w:sz w:val="28"/>
          <w:szCs w:val="28"/>
          <w:lang w:val="ro-RO"/>
        </w:rPr>
      </w:pPr>
      <w:r w:rsidRPr="00007D43">
        <w:rPr>
          <w:bCs/>
          <w:sz w:val="28"/>
          <w:szCs w:val="28"/>
          <w:lang w:val="ro-RO"/>
        </w:rPr>
        <w:t xml:space="preserve">CONSILIUL LOCAL AL COMUNEI LIVEZILE întrunit în şedinţa ordinară </w:t>
      </w:r>
      <w:r>
        <w:rPr>
          <w:bCs/>
          <w:sz w:val="28"/>
          <w:szCs w:val="28"/>
          <w:lang w:val="ro-RO"/>
        </w:rPr>
        <w:t>în data de</w:t>
      </w:r>
      <w:r w:rsidRPr="00007D43">
        <w:rPr>
          <w:bCs/>
          <w:sz w:val="28"/>
          <w:szCs w:val="28"/>
          <w:lang w:val="ro-RO"/>
        </w:rPr>
        <w:t xml:space="preserve"> 28.11.2019, </w:t>
      </w:r>
    </w:p>
    <w:p w14:paraId="577D87D5" w14:textId="77777777" w:rsidR="00007D43" w:rsidRPr="00007D43" w:rsidRDefault="00007D43" w:rsidP="00007D43">
      <w:pPr>
        <w:keepNext/>
        <w:jc w:val="both"/>
        <w:outlineLvl w:val="1"/>
        <w:rPr>
          <w:sz w:val="28"/>
          <w:szCs w:val="28"/>
          <w:lang w:val="ro-RO"/>
        </w:rPr>
      </w:pPr>
      <w:r w:rsidRPr="00007D43">
        <w:rPr>
          <w:sz w:val="28"/>
          <w:szCs w:val="28"/>
          <w:lang w:val="ro-RO"/>
        </w:rPr>
        <w:t xml:space="preserve">Având în vedere: </w:t>
      </w:r>
    </w:p>
    <w:p w14:paraId="05D0CA14" w14:textId="17EC273E" w:rsidR="00007D43" w:rsidRPr="00007D43" w:rsidRDefault="00007D43" w:rsidP="00007D43">
      <w:pPr>
        <w:ind w:firstLine="660"/>
        <w:jc w:val="both"/>
        <w:rPr>
          <w:sz w:val="28"/>
          <w:szCs w:val="28"/>
          <w:lang w:val="ro-RO"/>
        </w:rPr>
      </w:pPr>
      <w:r w:rsidRPr="00007D43">
        <w:rPr>
          <w:sz w:val="28"/>
          <w:szCs w:val="28"/>
          <w:lang w:val="x-none"/>
        </w:rPr>
        <w:t xml:space="preserve">- Raportul de specialitate al </w:t>
      </w:r>
      <w:r w:rsidRPr="00007D43">
        <w:rPr>
          <w:sz w:val="28"/>
          <w:szCs w:val="28"/>
          <w:lang w:val="ro-RO"/>
        </w:rPr>
        <w:t>Compartimentului</w:t>
      </w:r>
      <w:r w:rsidRPr="00007D43">
        <w:rPr>
          <w:sz w:val="28"/>
          <w:szCs w:val="28"/>
          <w:lang w:val="x-none"/>
        </w:rPr>
        <w:t xml:space="preserve"> de Asistenţă Socială nr. </w:t>
      </w:r>
      <w:r w:rsidRPr="00007D43">
        <w:rPr>
          <w:sz w:val="28"/>
          <w:szCs w:val="28"/>
          <w:lang w:val="ro-RO"/>
        </w:rPr>
        <w:t xml:space="preserve">3980 </w:t>
      </w:r>
      <w:r w:rsidRPr="00007D43">
        <w:rPr>
          <w:sz w:val="28"/>
          <w:szCs w:val="28"/>
          <w:lang w:val="x-none"/>
        </w:rPr>
        <w:t xml:space="preserve">din </w:t>
      </w:r>
      <w:r w:rsidRPr="00007D43">
        <w:rPr>
          <w:sz w:val="28"/>
          <w:szCs w:val="28"/>
          <w:lang w:val="ro-RO"/>
        </w:rPr>
        <w:t>22</w:t>
      </w:r>
      <w:r w:rsidRPr="00007D43">
        <w:rPr>
          <w:sz w:val="28"/>
          <w:szCs w:val="28"/>
          <w:lang w:val="x-none"/>
        </w:rPr>
        <w:t>.</w:t>
      </w:r>
      <w:r w:rsidRPr="00007D43">
        <w:rPr>
          <w:sz w:val="28"/>
          <w:szCs w:val="28"/>
          <w:lang w:val="ro-RO"/>
        </w:rPr>
        <w:t>11</w:t>
      </w:r>
      <w:r w:rsidRPr="00007D43">
        <w:rPr>
          <w:sz w:val="28"/>
          <w:szCs w:val="28"/>
          <w:lang w:val="x-none"/>
        </w:rPr>
        <w:t>.201</w:t>
      </w:r>
      <w:r w:rsidRPr="00007D43">
        <w:rPr>
          <w:sz w:val="28"/>
          <w:szCs w:val="28"/>
          <w:lang w:val="ro-RO"/>
        </w:rPr>
        <w:t>9</w:t>
      </w:r>
      <w:r w:rsidRPr="00007D43">
        <w:rPr>
          <w:sz w:val="28"/>
          <w:szCs w:val="28"/>
          <w:lang w:val="x-none"/>
        </w:rPr>
        <w:t xml:space="preserve"> prin care solicită aprobarea </w:t>
      </w:r>
      <w:r w:rsidRPr="00007D43">
        <w:rPr>
          <w:sz w:val="28"/>
          <w:szCs w:val="28"/>
          <w:lang w:val="ro-RO"/>
        </w:rPr>
        <w:t>Protocolului de Colaborare</w:t>
      </w:r>
      <w:r w:rsidRPr="00007D43">
        <w:rPr>
          <w:sz w:val="28"/>
          <w:szCs w:val="28"/>
          <w:lang w:val="x-none"/>
        </w:rPr>
        <w:t>;</w:t>
      </w:r>
    </w:p>
    <w:p w14:paraId="35E5109F" w14:textId="7D494B11" w:rsidR="00007D43" w:rsidRPr="00007D43" w:rsidRDefault="00007D43" w:rsidP="00007D43">
      <w:pPr>
        <w:ind w:firstLine="660"/>
        <w:jc w:val="both"/>
        <w:rPr>
          <w:sz w:val="28"/>
          <w:szCs w:val="28"/>
          <w:lang w:val="ro-RO"/>
        </w:rPr>
      </w:pPr>
      <w:r w:rsidRPr="00007D43">
        <w:rPr>
          <w:sz w:val="28"/>
          <w:szCs w:val="28"/>
          <w:lang w:val="ro-RO"/>
        </w:rPr>
        <w:t>- Protocolul de colaborare</w:t>
      </w:r>
      <w:r w:rsidRPr="00007D43">
        <w:rPr>
          <w:bCs/>
          <w:iCs/>
          <w:sz w:val="28"/>
          <w:szCs w:val="28"/>
          <w:lang w:val="ro-RO"/>
        </w:rPr>
        <w:t>, înregistrat la Primăria Comunei Livezile cu nr. 3667/30.10.2019, prin care Asociația Filantropia Ortodoxă Alba Iulia oferă adăpost victimelelor violenței domestice de pe raza comunei Livezile în ”Adăpostul de Noapte Filantropia Ortodoxă Alba Iulia”, situat în mun. Alba Iulia, str. Mihai Viteazul, nr. 16 .</w:t>
      </w:r>
    </w:p>
    <w:p w14:paraId="2D1B2981" w14:textId="77777777" w:rsidR="00007D43" w:rsidRPr="00007D43" w:rsidRDefault="00007D43" w:rsidP="00007D43">
      <w:pPr>
        <w:autoSpaceDE w:val="0"/>
        <w:autoSpaceDN w:val="0"/>
        <w:adjustRightInd w:val="0"/>
        <w:ind w:firstLine="720"/>
        <w:jc w:val="both"/>
        <w:rPr>
          <w:sz w:val="28"/>
          <w:szCs w:val="28"/>
        </w:rPr>
      </w:pPr>
      <w:r w:rsidRPr="00007D43">
        <w:rPr>
          <w:sz w:val="28"/>
          <w:szCs w:val="28"/>
        </w:rPr>
        <w:t xml:space="preserve">- Rapoartele de avizare ale comisiilor de specialitate, din cadrul Consiliului Local Livezile; </w:t>
      </w:r>
    </w:p>
    <w:p w14:paraId="45A35C11" w14:textId="77777777" w:rsidR="00007D43" w:rsidRPr="00007D43" w:rsidRDefault="00007D43" w:rsidP="00007D43">
      <w:pPr>
        <w:jc w:val="both"/>
        <w:rPr>
          <w:sz w:val="28"/>
          <w:szCs w:val="28"/>
          <w:lang w:val="ro-RO"/>
        </w:rPr>
      </w:pPr>
      <w:r w:rsidRPr="00007D43">
        <w:rPr>
          <w:sz w:val="28"/>
          <w:szCs w:val="28"/>
          <w:lang w:val="ro-RO"/>
        </w:rPr>
        <w:tab/>
      </w:r>
      <w:r w:rsidRPr="00007D43">
        <w:rPr>
          <w:sz w:val="28"/>
          <w:szCs w:val="28"/>
        </w:rPr>
        <w:t xml:space="preserve"> </w:t>
      </w:r>
      <w:r w:rsidRPr="00007D43">
        <w:rPr>
          <w:sz w:val="28"/>
          <w:szCs w:val="28"/>
          <w:lang w:val="ro-RO"/>
        </w:rPr>
        <w:t xml:space="preserve">În conformitate cu prevederile:  </w:t>
      </w:r>
    </w:p>
    <w:p w14:paraId="270FD829" w14:textId="77777777" w:rsidR="00007D43" w:rsidRPr="00007D43" w:rsidRDefault="00007D43" w:rsidP="00007D43">
      <w:pPr>
        <w:numPr>
          <w:ilvl w:val="0"/>
          <w:numId w:val="1"/>
        </w:numPr>
        <w:autoSpaceDE w:val="0"/>
        <w:autoSpaceDN w:val="0"/>
        <w:adjustRightInd w:val="0"/>
        <w:spacing w:after="60"/>
        <w:jc w:val="both"/>
        <w:outlineLvl w:val="4"/>
        <w:rPr>
          <w:bCs/>
          <w:iCs/>
          <w:sz w:val="28"/>
          <w:szCs w:val="28"/>
          <w:lang w:val="it-IT"/>
        </w:rPr>
      </w:pPr>
      <w:r w:rsidRPr="00007D43">
        <w:rPr>
          <w:bCs/>
          <w:iCs/>
          <w:sz w:val="28"/>
          <w:szCs w:val="28"/>
          <w:lang w:val="it-IT"/>
        </w:rPr>
        <w:t>Ordinul nr. 146/2578/2018 privind modalitatea de gestioanare a cazurilor de violență domestică;</w:t>
      </w:r>
    </w:p>
    <w:p w14:paraId="25E46A86" w14:textId="77777777" w:rsidR="00007D43" w:rsidRPr="00007D43" w:rsidRDefault="00007D43" w:rsidP="00007D43">
      <w:pPr>
        <w:numPr>
          <w:ilvl w:val="0"/>
          <w:numId w:val="1"/>
        </w:numPr>
        <w:autoSpaceDE w:val="0"/>
        <w:autoSpaceDN w:val="0"/>
        <w:adjustRightInd w:val="0"/>
        <w:spacing w:after="60"/>
        <w:jc w:val="both"/>
        <w:outlineLvl w:val="4"/>
        <w:rPr>
          <w:bCs/>
          <w:iCs/>
          <w:sz w:val="28"/>
          <w:szCs w:val="28"/>
          <w:lang w:val="it-IT"/>
        </w:rPr>
      </w:pPr>
      <w:r w:rsidRPr="00007D43">
        <w:rPr>
          <w:bCs/>
          <w:iCs/>
          <w:sz w:val="28"/>
          <w:szCs w:val="28"/>
          <w:lang w:val="it-IT"/>
        </w:rPr>
        <w:t>Prevederile Legii 217/2003 pentru prevenirea și combaterea violenței domestice;</w:t>
      </w:r>
    </w:p>
    <w:p w14:paraId="6E3D25B3" w14:textId="77777777" w:rsidR="00007D43" w:rsidRPr="00007D43" w:rsidRDefault="00007D43" w:rsidP="00007D43">
      <w:pPr>
        <w:jc w:val="both"/>
        <w:rPr>
          <w:sz w:val="28"/>
          <w:szCs w:val="28"/>
          <w:lang w:val="ro-RO"/>
        </w:rPr>
      </w:pPr>
      <w:r w:rsidRPr="00007D43">
        <w:rPr>
          <w:sz w:val="28"/>
          <w:szCs w:val="28"/>
          <w:lang w:val="ro-RO"/>
        </w:rPr>
        <w:t>-  art. 129, alin.(1), alin.(2) lit. d coroborat cu alin. (7) lit. „b din OUG nr. 57/2019, privind Codul administrativ, cu modificările şi completările ulterioare.</w:t>
      </w:r>
    </w:p>
    <w:p w14:paraId="3ADC449B" w14:textId="77777777" w:rsidR="00007D43" w:rsidRPr="00007D43" w:rsidRDefault="00007D43" w:rsidP="00007D43">
      <w:pPr>
        <w:pStyle w:val="Listparagraf"/>
        <w:ind w:left="360"/>
        <w:jc w:val="both"/>
        <w:rPr>
          <w:sz w:val="28"/>
          <w:szCs w:val="28"/>
        </w:rPr>
      </w:pPr>
      <w:r w:rsidRPr="00007D43">
        <w:rPr>
          <w:sz w:val="28"/>
          <w:szCs w:val="28"/>
        </w:rPr>
        <w:t xml:space="preserve">În temeiul art. 5 lit. cc) coroborat cu art. 139 alin. (3) din OUG nr. 57/2019 privind Codul administrativ, </w:t>
      </w:r>
      <w:bookmarkStart w:id="0" w:name="_Hlk23346744"/>
      <w:r w:rsidRPr="00007D43">
        <w:rPr>
          <w:sz w:val="28"/>
          <w:szCs w:val="28"/>
        </w:rPr>
        <w:t>cu modificările și completările ulterioare</w:t>
      </w:r>
      <w:bookmarkEnd w:id="0"/>
      <w:r w:rsidRPr="00007D43">
        <w:rPr>
          <w:sz w:val="28"/>
          <w:szCs w:val="28"/>
        </w:rPr>
        <w:t xml:space="preserve">, </w:t>
      </w:r>
    </w:p>
    <w:p w14:paraId="23C35C39" w14:textId="77777777" w:rsidR="00007D43" w:rsidRPr="00007D43" w:rsidRDefault="00007D43" w:rsidP="00007D43">
      <w:pPr>
        <w:ind w:left="2880" w:firstLine="720"/>
        <w:jc w:val="both"/>
        <w:rPr>
          <w:b/>
          <w:sz w:val="28"/>
          <w:szCs w:val="28"/>
          <w:lang w:val="ro-RO"/>
        </w:rPr>
      </w:pPr>
    </w:p>
    <w:p w14:paraId="18B5C10A" w14:textId="77777777" w:rsidR="00007D43" w:rsidRPr="00007D43" w:rsidRDefault="00007D43" w:rsidP="00007D43">
      <w:pPr>
        <w:ind w:left="2880" w:firstLine="720"/>
        <w:jc w:val="both"/>
        <w:rPr>
          <w:b/>
          <w:sz w:val="28"/>
          <w:szCs w:val="28"/>
          <w:lang w:val="ro-RO"/>
        </w:rPr>
      </w:pPr>
      <w:r w:rsidRPr="00007D43">
        <w:rPr>
          <w:b/>
          <w:sz w:val="28"/>
          <w:szCs w:val="28"/>
          <w:lang w:val="ro-RO"/>
        </w:rPr>
        <w:t xml:space="preserve">H O T Ă R Ă Ş T E : </w:t>
      </w:r>
    </w:p>
    <w:p w14:paraId="0FBB574E" w14:textId="77777777" w:rsidR="00007D43" w:rsidRPr="00007D43" w:rsidRDefault="00007D43" w:rsidP="00007D43">
      <w:pPr>
        <w:ind w:left="2880" w:firstLine="720"/>
        <w:jc w:val="both"/>
        <w:rPr>
          <w:b/>
          <w:sz w:val="28"/>
          <w:szCs w:val="28"/>
          <w:lang w:val="ro-RO"/>
        </w:rPr>
      </w:pPr>
    </w:p>
    <w:p w14:paraId="2111076E" w14:textId="77777777" w:rsidR="00007D43" w:rsidRPr="00007D43" w:rsidRDefault="00007D43" w:rsidP="00007D43">
      <w:pPr>
        <w:ind w:left="2880" w:firstLine="720"/>
        <w:jc w:val="both"/>
        <w:rPr>
          <w:b/>
          <w:sz w:val="28"/>
          <w:szCs w:val="28"/>
          <w:lang w:val="ro-RO"/>
        </w:rPr>
      </w:pPr>
    </w:p>
    <w:p w14:paraId="6DC4F16D" w14:textId="19760E52" w:rsidR="00007D43" w:rsidRPr="00007D43" w:rsidRDefault="00007D43" w:rsidP="00007D43">
      <w:pPr>
        <w:ind w:firstLine="720"/>
        <w:jc w:val="both"/>
        <w:rPr>
          <w:sz w:val="28"/>
          <w:szCs w:val="28"/>
          <w:lang w:val="x-none"/>
        </w:rPr>
      </w:pPr>
      <w:r w:rsidRPr="00007D43">
        <w:rPr>
          <w:b/>
          <w:sz w:val="28"/>
          <w:szCs w:val="28"/>
          <w:u w:val="single"/>
          <w:lang w:val="x-none"/>
        </w:rPr>
        <w:t>Art.1</w:t>
      </w:r>
      <w:r w:rsidRPr="00007D43">
        <w:rPr>
          <w:b/>
          <w:i/>
          <w:sz w:val="28"/>
          <w:szCs w:val="28"/>
          <w:lang w:val="x-none"/>
        </w:rPr>
        <w:t xml:space="preserve"> </w:t>
      </w:r>
      <w:r w:rsidR="00164374" w:rsidRPr="00164374">
        <w:rPr>
          <w:bCs/>
          <w:iCs/>
          <w:sz w:val="28"/>
          <w:szCs w:val="28"/>
          <w:lang w:val="ro-RO"/>
        </w:rPr>
        <w:t>Se a</w:t>
      </w:r>
      <w:r w:rsidRPr="00007D43">
        <w:rPr>
          <w:sz w:val="28"/>
          <w:szCs w:val="28"/>
          <w:lang w:val="x-none"/>
        </w:rPr>
        <w:t xml:space="preserve">probă </w:t>
      </w:r>
      <w:r w:rsidRPr="00007D43">
        <w:rPr>
          <w:sz w:val="28"/>
          <w:szCs w:val="28"/>
          <w:lang w:val="ro-RO"/>
        </w:rPr>
        <w:t>Protocolul de Colaborare</w:t>
      </w:r>
      <w:r w:rsidRPr="00007D43">
        <w:rPr>
          <w:sz w:val="28"/>
          <w:szCs w:val="28"/>
          <w:lang w:val="x-none"/>
        </w:rPr>
        <w:t xml:space="preserve"> între </w:t>
      </w:r>
      <w:r w:rsidRPr="00007D43">
        <w:rPr>
          <w:bCs/>
          <w:sz w:val="28"/>
          <w:szCs w:val="28"/>
          <w:lang w:val="ro-RO"/>
        </w:rPr>
        <w:t>Comuna Livezile</w:t>
      </w:r>
      <w:r w:rsidRPr="00007D43">
        <w:rPr>
          <w:bCs/>
          <w:sz w:val="28"/>
          <w:szCs w:val="28"/>
          <w:lang w:val="x-none"/>
        </w:rPr>
        <w:t xml:space="preserve"> şi </w:t>
      </w:r>
      <w:r w:rsidRPr="00007D43">
        <w:rPr>
          <w:bCs/>
          <w:sz w:val="28"/>
          <w:szCs w:val="28"/>
          <w:lang w:val="en"/>
        </w:rPr>
        <w:t>Asociaţia Filantropia Ortodox</w:t>
      </w:r>
      <w:r w:rsidRPr="00007D43">
        <w:rPr>
          <w:bCs/>
          <w:sz w:val="28"/>
          <w:szCs w:val="28"/>
          <w:lang w:val="ro-RO"/>
        </w:rPr>
        <w:t>ă Alba Iulia</w:t>
      </w:r>
      <w:r w:rsidRPr="00007D43">
        <w:rPr>
          <w:sz w:val="28"/>
          <w:szCs w:val="28"/>
          <w:lang w:val="x-none"/>
        </w:rPr>
        <w:t>, conform Anexei care face parte integrantă din prezenta hotărâre.</w:t>
      </w:r>
    </w:p>
    <w:p w14:paraId="376EC92D" w14:textId="77777777" w:rsidR="00007D43" w:rsidRPr="00007D43" w:rsidRDefault="00007D43" w:rsidP="00007D43">
      <w:pPr>
        <w:jc w:val="both"/>
        <w:rPr>
          <w:sz w:val="28"/>
          <w:szCs w:val="28"/>
          <w:lang w:val="ro-RO"/>
        </w:rPr>
      </w:pPr>
      <w:r w:rsidRPr="00007D43">
        <w:rPr>
          <w:sz w:val="28"/>
          <w:szCs w:val="28"/>
          <w:lang w:val="ro-RO"/>
        </w:rPr>
        <w:tab/>
      </w:r>
      <w:r w:rsidRPr="00007D43">
        <w:rPr>
          <w:b/>
          <w:sz w:val="28"/>
          <w:szCs w:val="28"/>
          <w:u w:val="single"/>
          <w:lang w:val="ro-RO"/>
        </w:rPr>
        <w:t>Art.2</w:t>
      </w:r>
      <w:r w:rsidRPr="00007D43">
        <w:rPr>
          <w:sz w:val="28"/>
          <w:szCs w:val="28"/>
          <w:lang w:val="ro-RO"/>
        </w:rPr>
        <w:t xml:space="preserve"> Durata Protocolului de Colaborare va fi de 1 an, începând cu data semnării acestuia.</w:t>
      </w:r>
    </w:p>
    <w:p w14:paraId="30289073" w14:textId="77777777" w:rsidR="00007D43" w:rsidRPr="00007D43" w:rsidRDefault="00007D43" w:rsidP="00007D43">
      <w:pPr>
        <w:jc w:val="both"/>
        <w:rPr>
          <w:sz w:val="28"/>
          <w:szCs w:val="28"/>
          <w:lang w:val="ro-RO"/>
        </w:rPr>
      </w:pPr>
      <w:r w:rsidRPr="00007D43">
        <w:rPr>
          <w:sz w:val="28"/>
          <w:szCs w:val="28"/>
          <w:lang w:val="ro-RO"/>
        </w:rPr>
        <w:lastRenderedPageBreak/>
        <w:tab/>
      </w:r>
      <w:r w:rsidRPr="00007D43">
        <w:rPr>
          <w:b/>
          <w:sz w:val="28"/>
          <w:szCs w:val="28"/>
          <w:u w:val="single"/>
          <w:lang w:val="ro-RO"/>
        </w:rPr>
        <w:t>Art.3</w:t>
      </w:r>
      <w:r w:rsidRPr="00007D43">
        <w:rPr>
          <w:b/>
          <w:sz w:val="28"/>
          <w:szCs w:val="28"/>
          <w:lang w:val="ro-RO"/>
        </w:rPr>
        <w:t xml:space="preserve"> </w:t>
      </w:r>
      <w:r w:rsidRPr="00007D43">
        <w:rPr>
          <w:sz w:val="28"/>
          <w:szCs w:val="28"/>
          <w:lang w:val="ro-RO"/>
        </w:rPr>
        <w:t xml:space="preserve">Se mandatează Primarul Han Horatiu-Nicolae să semneze pentru </w:t>
      </w:r>
      <w:r w:rsidRPr="00007D43">
        <w:rPr>
          <w:bCs/>
          <w:sz w:val="28"/>
          <w:szCs w:val="28"/>
          <w:lang w:val="ro-RO"/>
        </w:rPr>
        <w:t>Comuna Livezile</w:t>
      </w:r>
      <w:r w:rsidRPr="00007D43">
        <w:rPr>
          <w:sz w:val="28"/>
          <w:szCs w:val="28"/>
          <w:lang w:val="ro-RO"/>
        </w:rPr>
        <w:t xml:space="preserve"> Protocolul de Colaborare.</w:t>
      </w:r>
    </w:p>
    <w:p w14:paraId="1FEBEE29" w14:textId="3113CAC0" w:rsidR="00007D43" w:rsidRPr="00007D43" w:rsidRDefault="00007D43" w:rsidP="00007D43">
      <w:pPr>
        <w:tabs>
          <w:tab w:val="center" w:pos="4320"/>
          <w:tab w:val="right" w:pos="8640"/>
        </w:tabs>
        <w:jc w:val="both"/>
        <w:rPr>
          <w:b/>
          <w:sz w:val="28"/>
          <w:szCs w:val="28"/>
          <w:lang w:val="ro-RO"/>
        </w:rPr>
      </w:pPr>
      <w:r w:rsidRPr="00007D43">
        <w:rPr>
          <w:b/>
          <w:sz w:val="28"/>
          <w:szCs w:val="28"/>
          <w:lang w:val="ro-RO"/>
        </w:rPr>
        <w:tab/>
        <w:t xml:space="preserve">          </w:t>
      </w:r>
      <w:r w:rsidRPr="00007D43">
        <w:rPr>
          <w:b/>
          <w:sz w:val="28"/>
          <w:szCs w:val="28"/>
          <w:u w:val="single"/>
          <w:lang w:val="ro-RO"/>
        </w:rPr>
        <w:t>Art.4</w:t>
      </w:r>
      <w:r w:rsidRPr="00007D43">
        <w:rPr>
          <w:b/>
          <w:sz w:val="28"/>
          <w:szCs w:val="28"/>
          <w:lang w:val="ro-RO"/>
        </w:rPr>
        <w:t xml:space="preserve"> </w:t>
      </w:r>
      <w:r w:rsidRPr="00007D43">
        <w:rPr>
          <w:sz w:val="28"/>
          <w:szCs w:val="28"/>
          <w:lang w:val="ro-RO"/>
        </w:rPr>
        <w:t>Se mandatează Primarul Han Horatiu-Nicolae să delege responsabilităţi şi să monitorizeze Protocolul de Colaborare prin compartimentele de resort din cadrul aparatului de specialitate al primarului.</w:t>
      </w:r>
      <w:r w:rsidRPr="00007D43">
        <w:rPr>
          <w:b/>
          <w:sz w:val="28"/>
          <w:szCs w:val="28"/>
          <w:lang w:val="ro-RO"/>
        </w:rPr>
        <w:t xml:space="preserve">      </w:t>
      </w:r>
    </w:p>
    <w:p w14:paraId="7C88A9CF" w14:textId="1FA88B12" w:rsidR="00007D43" w:rsidRPr="00007D43" w:rsidRDefault="00007D43" w:rsidP="00007D43">
      <w:pPr>
        <w:tabs>
          <w:tab w:val="center" w:pos="4320"/>
          <w:tab w:val="right" w:pos="8640"/>
        </w:tabs>
        <w:jc w:val="both"/>
        <w:rPr>
          <w:sz w:val="28"/>
          <w:szCs w:val="28"/>
          <w:lang w:val="x-none"/>
        </w:rPr>
      </w:pPr>
      <w:r w:rsidRPr="00007D43">
        <w:rPr>
          <w:b/>
          <w:sz w:val="28"/>
          <w:szCs w:val="28"/>
          <w:lang w:val="ro-RO"/>
        </w:rPr>
        <w:tab/>
        <w:t xml:space="preserve">           </w:t>
      </w:r>
      <w:r w:rsidRPr="00007D43">
        <w:rPr>
          <w:b/>
          <w:sz w:val="28"/>
          <w:szCs w:val="28"/>
          <w:u w:val="single"/>
          <w:lang w:val="x-none"/>
        </w:rPr>
        <w:t>Art.</w:t>
      </w:r>
      <w:r w:rsidRPr="00007D43">
        <w:rPr>
          <w:b/>
          <w:sz w:val="28"/>
          <w:szCs w:val="28"/>
          <w:u w:val="single"/>
          <w:lang w:val="ro-RO"/>
        </w:rPr>
        <w:t>5</w:t>
      </w:r>
      <w:r w:rsidRPr="00007D43">
        <w:rPr>
          <w:b/>
          <w:sz w:val="28"/>
          <w:szCs w:val="28"/>
          <w:lang w:val="x-none"/>
        </w:rPr>
        <w:t xml:space="preserve"> </w:t>
      </w:r>
      <w:r w:rsidRPr="00007D43">
        <w:rPr>
          <w:sz w:val="28"/>
          <w:szCs w:val="28"/>
          <w:lang w:val="x-none" w:eastAsia="ar-SA"/>
        </w:rPr>
        <w:t>Cu drept de contestaţie la instanţa de contencios administrativ competentă potrivit prevederilor Legii nr. 554/2004.</w:t>
      </w:r>
    </w:p>
    <w:p w14:paraId="1EB09B47" w14:textId="59773777" w:rsidR="00007D43" w:rsidRPr="00007D43" w:rsidRDefault="00007D43" w:rsidP="00007D43">
      <w:pPr>
        <w:ind w:firstLine="720"/>
        <w:jc w:val="both"/>
        <w:rPr>
          <w:sz w:val="28"/>
          <w:szCs w:val="28"/>
          <w:vertAlign w:val="superscript"/>
          <w:lang w:val="ro-RO"/>
        </w:rPr>
      </w:pPr>
      <w:r w:rsidRPr="00007D43">
        <w:rPr>
          <w:b/>
          <w:sz w:val="28"/>
          <w:szCs w:val="28"/>
          <w:u w:val="single"/>
          <w:lang w:val="ro-RO"/>
        </w:rPr>
        <w:t>Art.6</w:t>
      </w:r>
      <w:r w:rsidRPr="00007D43">
        <w:rPr>
          <w:i/>
          <w:sz w:val="28"/>
          <w:szCs w:val="28"/>
          <w:lang w:val="ro-RO"/>
        </w:rPr>
        <w:t xml:space="preserve"> </w:t>
      </w:r>
      <w:r w:rsidRPr="00007D43">
        <w:rPr>
          <w:sz w:val="28"/>
          <w:szCs w:val="28"/>
          <w:lang w:val="ro-RO"/>
        </w:rPr>
        <w:t>Cu ducerea la îndeplinire a prezentei hotărâri se încredinţează  Compartimentul de Asistenţă Socială din cadrul Primăriei Comunei Livezile.</w:t>
      </w:r>
      <w:r w:rsidRPr="00007D43">
        <w:rPr>
          <w:sz w:val="28"/>
          <w:szCs w:val="28"/>
          <w:vertAlign w:val="superscript"/>
          <w:lang w:val="ro-RO"/>
        </w:rPr>
        <w:tab/>
      </w:r>
    </w:p>
    <w:p w14:paraId="5D2DBCFE" w14:textId="77777777" w:rsidR="00007D43" w:rsidRPr="00007D43" w:rsidRDefault="00007D43" w:rsidP="00007D43">
      <w:pPr>
        <w:ind w:firstLine="720"/>
        <w:jc w:val="both"/>
        <w:rPr>
          <w:sz w:val="28"/>
          <w:szCs w:val="28"/>
        </w:rPr>
      </w:pPr>
      <w:r w:rsidRPr="00007D43">
        <w:rPr>
          <w:b/>
          <w:bCs/>
          <w:sz w:val="28"/>
          <w:szCs w:val="28"/>
          <w:u w:val="single"/>
        </w:rPr>
        <w:t>Art.7.</w:t>
      </w:r>
      <w:r w:rsidRPr="00007D43">
        <w:rPr>
          <w:b/>
          <w:bCs/>
          <w:sz w:val="28"/>
          <w:szCs w:val="28"/>
        </w:rPr>
        <w:t xml:space="preserve"> </w:t>
      </w:r>
      <w:r w:rsidRPr="00007D43">
        <w:rPr>
          <w:sz w:val="28"/>
          <w:szCs w:val="28"/>
        </w:rPr>
        <w:t>Prezenta hotărâre a fost adoptată cu un număr de 9 voturi favorabile valabil exprimate, care reprezintă 100% din numărul consilierilor în funcţie.</w:t>
      </w:r>
    </w:p>
    <w:p w14:paraId="3EB834FD" w14:textId="77777777" w:rsidR="00007D43" w:rsidRPr="00007D43" w:rsidRDefault="00007D43" w:rsidP="00007D43">
      <w:pPr>
        <w:ind w:firstLine="720"/>
        <w:jc w:val="both"/>
        <w:rPr>
          <w:sz w:val="28"/>
          <w:szCs w:val="28"/>
          <w:lang w:val="ro-RO"/>
        </w:rPr>
      </w:pPr>
    </w:p>
    <w:p w14:paraId="56EFDBD6" w14:textId="77777777" w:rsidR="00007D43" w:rsidRPr="00007D43" w:rsidRDefault="00007D43" w:rsidP="00007D43">
      <w:pPr>
        <w:jc w:val="center"/>
        <w:rPr>
          <w:sz w:val="28"/>
          <w:szCs w:val="28"/>
        </w:rPr>
      </w:pPr>
      <w:r w:rsidRPr="00007D43">
        <w:rPr>
          <w:sz w:val="28"/>
          <w:szCs w:val="28"/>
        </w:rPr>
        <w:t>Livezile, 28 noiembrie 2019</w:t>
      </w:r>
    </w:p>
    <w:p w14:paraId="4AD184B2" w14:textId="77777777" w:rsidR="00007D43" w:rsidRPr="00007D43" w:rsidRDefault="00007D43" w:rsidP="00007D43">
      <w:pPr>
        <w:jc w:val="center"/>
        <w:rPr>
          <w:sz w:val="28"/>
          <w:szCs w:val="28"/>
        </w:rPr>
      </w:pPr>
    </w:p>
    <w:p w14:paraId="62DC8657" w14:textId="77777777" w:rsidR="00007D43" w:rsidRPr="00007D43" w:rsidRDefault="00007D43" w:rsidP="00007D43">
      <w:pPr>
        <w:ind w:left="-180" w:right="-900"/>
        <w:jc w:val="both"/>
        <w:rPr>
          <w:sz w:val="28"/>
          <w:szCs w:val="28"/>
        </w:rPr>
      </w:pPr>
    </w:p>
    <w:p w14:paraId="411AA41A" w14:textId="77777777" w:rsidR="00007D43" w:rsidRPr="00007D43" w:rsidRDefault="00007D43" w:rsidP="00007D43">
      <w:pPr>
        <w:ind w:left="-180" w:right="-900"/>
        <w:rPr>
          <w:sz w:val="28"/>
          <w:szCs w:val="28"/>
        </w:rPr>
      </w:pPr>
      <w:r w:rsidRPr="00007D43">
        <w:rPr>
          <w:sz w:val="28"/>
          <w:szCs w:val="28"/>
        </w:rPr>
        <w:t>PREŞEDINTE DE ŞEDINŢĂ                CONTRASEMNEAZĂ PT. LEGALITATE</w:t>
      </w:r>
    </w:p>
    <w:p w14:paraId="361653E2" w14:textId="0C0FE12E" w:rsidR="00007D43" w:rsidRPr="00007D43" w:rsidRDefault="00007D43" w:rsidP="00007D43">
      <w:pPr>
        <w:rPr>
          <w:sz w:val="28"/>
          <w:szCs w:val="28"/>
        </w:rPr>
      </w:pPr>
      <w:r w:rsidRPr="00007D43">
        <w:rPr>
          <w:sz w:val="28"/>
          <w:szCs w:val="28"/>
        </w:rPr>
        <w:t xml:space="preserve">  Macavei Stefan-Mihai                                     SECRETAR GENERAL</w:t>
      </w:r>
    </w:p>
    <w:p w14:paraId="119CE829" w14:textId="01571C3A" w:rsidR="00007D43" w:rsidRPr="00007D43" w:rsidRDefault="00007D43" w:rsidP="00007D43">
      <w:pPr>
        <w:tabs>
          <w:tab w:val="left" w:pos="6060"/>
        </w:tabs>
        <w:rPr>
          <w:sz w:val="28"/>
          <w:szCs w:val="28"/>
        </w:rPr>
      </w:pPr>
      <w:r w:rsidRPr="00007D43">
        <w:rPr>
          <w:sz w:val="28"/>
          <w:szCs w:val="28"/>
        </w:rPr>
        <w:t xml:space="preserve">                                                                            Lobont Angela-Elisabeta</w:t>
      </w:r>
    </w:p>
    <w:p w14:paraId="4B832551" w14:textId="77777777" w:rsidR="00007D43" w:rsidRPr="00007D43" w:rsidRDefault="00007D43" w:rsidP="00007D43">
      <w:pPr>
        <w:tabs>
          <w:tab w:val="left" w:pos="6060"/>
        </w:tabs>
        <w:rPr>
          <w:sz w:val="28"/>
          <w:szCs w:val="28"/>
        </w:rPr>
      </w:pPr>
    </w:p>
    <w:p w14:paraId="1C9D1C11" w14:textId="77777777" w:rsidR="00007D43" w:rsidRPr="00007D43" w:rsidRDefault="00007D43" w:rsidP="00007D43">
      <w:pPr>
        <w:jc w:val="both"/>
        <w:rPr>
          <w:sz w:val="28"/>
          <w:szCs w:val="28"/>
          <w:vertAlign w:val="superscript"/>
          <w:lang w:val="ro-RO"/>
        </w:rPr>
      </w:pPr>
    </w:p>
    <w:p w14:paraId="0D2A6AAB" w14:textId="77777777" w:rsidR="00007D43" w:rsidRPr="00007D43" w:rsidRDefault="00007D43" w:rsidP="00007D43">
      <w:pPr>
        <w:jc w:val="both"/>
        <w:rPr>
          <w:sz w:val="28"/>
          <w:szCs w:val="28"/>
          <w:vertAlign w:val="superscript"/>
          <w:lang w:val="ro-RO"/>
        </w:rPr>
      </w:pPr>
    </w:p>
    <w:p w14:paraId="679781BB" w14:textId="77777777" w:rsidR="00007D43" w:rsidRPr="00007D43" w:rsidRDefault="00007D43" w:rsidP="00007D43">
      <w:pPr>
        <w:jc w:val="both"/>
        <w:rPr>
          <w:sz w:val="28"/>
          <w:szCs w:val="28"/>
          <w:vertAlign w:val="superscript"/>
          <w:lang w:val="ro-RO"/>
        </w:rPr>
      </w:pPr>
    </w:p>
    <w:p w14:paraId="7CF7DF70" w14:textId="77777777" w:rsidR="00007D43" w:rsidRDefault="00007D43" w:rsidP="00007D43">
      <w:pPr>
        <w:jc w:val="both"/>
        <w:rPr>
          <w:rFonts w:ascii="Arial" w:hAnsi="Arial" w:cs="Arial"/>
          <w:vertAlign w:val="superscript"/>
          <w:lang w:val="ro-RO"/>
        </w:rPr>
      </w:pPr>
    </w:p>
    <w:p w14:paraId="5FC3BDA4" w14:textId="77777777" w:rsidR="00007D43" w:rsidRDefault="00007D43" w:rsidP="00007D43">
      <w:pPr>
        <w:jc w:val="both"/>
        <w:rPr>
          <w:rFonts w:ascii="Arial" w:hAnsi="Arial" w:cs="Arial"/>
          <w:vertAlign w:val="superscript"/>
          <w:lang w:val="ro-RO"/>
        </w:rPr>
      </w:pPr>
    </w:p>
    <w:p w14:paraId="42746AFF" w14:textId="12755A37" w:rsidR="00007D43" w:rsidRPr="00007D43" w:rsidRDefault="00007D43" w:rsidP="00007D43">
      <w:pPr>
        <w:jc w:val="both"/>
        <w:rPr>
          <w:lang w:val="ro-RO"/>
        </w:rPr>
      </w:pPr>
      <w:r w:rsidRPr="00007D43">
        <w:rPr>
          <w:lang w:val="ro-RO"/>
        </w:rPr>
        <w:t>Prezenta hotărâre se comunică:</w:t>
      </w:r>
    </w:p>
    <w:p w14:paraId="07399C4C" w14:textId="77777777" w:rsidR="00007D43" w:rsidRPr="00007D43" w:rsidRDefault="00007D43" w:rsidP="00007D43">
      <w:pPr>
        <w:jc w:val="both"/>
        <w:rPr>
          <w:lang w:val="ro-RO"/>
        </w:rPr>
      </w:pPr>
      <w:r w:rsidRPr="00007D43">
        <w:rPr>
          <w:lang w:val="ro-RO"/>
        </w:rPr>
        <w:tab/>
        <w:t>- Instituţiei Prefectului - judeţul Alba;</w:t>
      </w:r>
    </w:p>
    <w:p w14:paraId="482DB30D" w14:textId="052A92AC" w:rsidR="00007D43" w:rsidRPr="00007D43" w:rsidRDefault="00007D43" w:rsidP="00007D43">
      <w:pPr>
        <w:jc w:val="both"/>
        <w:rPr>
          <w:lang w:val="ro-RO"/>
        </w:rPr>
      </w:pPr>
      <w:r w:rsidRPr="00007D43">
        <w:rPr>
          <w:lang w:val="ro-RO"/>
        </w:rPr>
        <w:tab/>
        <w:t xml:space="preserve">- Primarului </w:t>
      </w:r>
      <w:r w:rsidRPr="00007D43">
        <w:t>Comunei Livezile</w:t>
      </w:r>
      <w:r w:rsidRPr="00007D43">
        <w:rPr>
          <w:lang w:val="ro-RO"/>
        </w:rPr>
        <w:t>;</w:t>
      </w:r>
    </w:p>
    <w:p w14:paraId="1C3AD058" w14:textId="77777777" w:rsidR="00007D43" w:rsidRPr="00007D43" w:rsidRDefault="00007D43" w:rsidP="00007D43">
      <w:pPr>
        <w:jc w:val="both"/>
        <w:rPr>
          <w:lang w:val="ro-RO"/>
        </w:rPr>
      </w:pPr>
      <w:r w:rsidRPr="00007D43">
        <w:rPr>
          <w:lang w:val="ro-RO"/>
        </w:rPr>
        <w:tab/>
        <w:t>- Compartimentului de Asistenţă Socială;</w:t>
      </w:r>
    </w:p>
    <w:p w14:paraId="1757728C" w14:textId="7866D5E3" w:rsidR="00007D43" w:rsidRPr="00415D41" w:rsidRDefault="00007D43" w:rsidP="00007D43">
      <w:pPr>
        <w:jc w:val="both"/>
        <w:rPr>
          <w:rFonts w:ascii="Arial" w:hAnsi="Arial" w:cs="Arial"/>
          <w:lang w:val="ro-RO"/>
        </w:rPr>
      </w:pPr>
      <w:r w:rsidRPr="00007D43">
        <w:rPr>
          <w:lang w:val="ro-RO"/>
        </w:rPr>
        <w:tab/>
      </w:r>
      <w:r w:rsidR="00AA17EC">
        <w:rPr>
          <w:lang w:val="ro-RO"/>
        </w:rPr>
        <w:t xml:space="preserve">   </w:t>
      </w:r>
      <w:r w:rsidRPr="00007D43">
        <w:rPr>
          <w:lang w:val="ro-RO"/>
        </w:rPr>
        <w:t>Se afişează la sediul Primăriei</w:t>
      </w:r>
      <w:r w:rsidRPr="00415D41">
        <w:rPr>
          <w:rFonts w:ascii="Arial" w:hAnsi="Arial" w:cs="Arial"/>
          <w:lang w:val="ro-RO"/>
        </w:rPr>
        <w:t xml:space="preserve">.     </w:t>
      </w:r>
    </w:p>
    <w:p w14:paraId="10D22FA4" w14:textId="77777777" w:rsidR="00007D43" w:rsidRPr="00B62E09" w:rsidRDefault="00007D43" w:rsidP="00007D43">
      <w:pPr>
        <w:overflowPunct w:val="0"/>
        <w:autoSpaceDE w:val="0"/>
        <w:autoSpaceDN w:val="0"/>
        <w:adjustRightInd w:val="0"/>
        <w:ind w:right="1008"/>
        <w:jc w:val="center"/>
        <w:textAlignment w:val="baseline"/>
        <w:rPr>
          <w:rFonts w:ascii="Arial" w:hAnsi="Arial" w:cs="Arial"/>
          <w:lang w:val="fr-FR"/>
        </w:rPr>
      </w:pPr>
    </w:p>
    <w:p w14:paraId="6B9F4A6F" w14:textId="4C41AAF6" w:rsidR="001232B7" w:rsidRDefault="001232B7"/>
    <w:p w14:paraId="0E4873F7" w14:textId="0C9580FB" w:rsidR="00007D43" w:rsidRDefault="00007D43"/>
    <w:p w14:paraId="5E81E424" w14:textId="381A1371" w:rsidR="00007D43" w:rsidRDefault="00007D43"/>
    <w:p w14:paraId="5B68B223" w14:textId="5A86CB9E" w:rsidR="00007D43" w:rsidRDefault="00007D43"/>
    <w:p w14:paraId="003E639D" w14:textId="74803122" w:rsidR="00007D43" w:rsidRDefault="00007D43"/>
    <w:p w14:paraId="74E9E0E8" w14:textId="4B6620BD" w:rsidR="00007D43" w:rsidRDefault="00007D43"/>
    <w:p w14:paraId="2802C143" w14:textId="0CBCEF93" w:rsidR="00007D43" w:rsidRDefault="00007D43"/>
    <w:p w14:paraId="473F91C6" w14:textId="6CC83BAF" w:rsidR="00007D43" w:rsidRDefault="00007D43"/>
    <w:p w14:paraId="58A691D9" w14:textId="0936139E" w:rsidR="00007D43" w:rsidRDefault="00007D43"/>
    <w:p w14:paraId="7A9B4972" w14:textId="325D8B55" w:rsidR="00007D43" w:rsidRDefault="00007D43"/>
    <w:p w14:paraId="49B70B87" w14:textId="0E42171B" w:rsidR="00007D43" w:rsidRDefault="00007D43"/>
    <w:p w14:paraId="187D3137" w14:textId="15D5CC9F" w:rsidR="00007D43" w:rsidRDefault="00007D43"/>
    <w:p w14:paraId="4617A7BC" w14:textId="148AA513" w:rsidR="00007D43" w:rsidRDefault="00007D43"/>
    <w:p w14:paraId="27809019" w14:textId="010F9D4B" w:rsidR="00007D43" w:rsidRDefault="00007D43" w:rsidP="00007D43">
      <w:pPr>
        <w:tabs>
          <w:tab w:val="left" w:pos="3270"/>
        </w:tabs>
        <w:autoSpaceDE w:val="0"/>
        <w:autoSpaceDN w:val="0"/>
        <w:adjustRightInd w:val="0"/>
        <w:jc w:val="right"/>
        <w:rPr>
          <w:rFonts w:ascii="Arial" w:hAnsi="Arial" w:cs="Arial"/>
          <w:lang w:val="es-ES_tradnl"/>
        </w:rPr>
      </w:pPr>
      <w:r>
        <w:rPr>
          <w:rFonts w:ascii="Arial" w:hAnsi="Arial" w:cs="Arial"/>
          <w:lang w:val="es-ES_tradnl"/>
        </w:rPr>
        <w:lastRenderedPageBreak/>
        <w:t>Anexă la Hot. Nr. 49/2019</w:t>
      </w:r>
    </w:p>
    <w:p w14:paraId="0A24D8F7" w14:textId="77777777" w:rsidR="00007D43" w:rsidRDefault="00007D43" w:rsidP="00007D43">
      <w:pPr>
        <w:tabs>
          <w:tab w:val="left" w:pos="3270"/>
        </w:tabs>
        <w:autoSpaceDE w:val="0"/>
        <w:autoSpaceDN w:val="0"/>
        <w:adjustRightInd w:val="0"/>
        <w:rPr>
          <w:rFonts w:ascii="Arial" w:hAnsi="Arial" w:cs="Arial"/>
          <w:lang w:val="es-ES_tradnl"/>
        </w:rPr>
      </w:pPr>
    </w:p>
    <w:p w14:paraId="42A432F4" w14:textId="77777777" w:rsidR="00007D43" w:rsidRDefault="00007D43" w:rsidP="00007D43">
      <w:pPr>
        <w:tabs>
          <w:tab w:val="left" w:pos="3270"/>
        </w:tabs>
        <w:autoSpaceDE w:val="0"/>
        <w:autoSpaceDN w:val="0"/>
        <w:adjustRightInd w:val="0"/>
        <w:rPr>
          <w:rFonts w:ascii="Arial" w:hAnsi="Arial" w:cs="Arial"/>
          <w:lang w:val="es-ES_tradnl"/>
        </w:rPr>
      </w:pPr>
    </w:p>
    <w:p w14:paraId="30438F76" w14:textId="77777777" w:rsidR="00007D43" w:rsidRDefault="00007D43" w:rsidP="00007D43">
      <w:pPr>
        <w:tabs>
          <w:tab w:val="left" w:pos="3270"/>
        </w:tabs>
        <w:autoSpaceDE w:val="0"/>
        <w:autoSpaceDN w:val="0"/>
        <w:adjustRightInd w:val="0"/>
        <w:rPr>
          <w:rFonts w:ascii="Arial" w:hAnsi="Arial" w:cs="Arial"/>
          <w:lang w:val="ro-RO"/>
        </w:rPr>
      </w:pPr>
      <w:r>
        <w:rPr>
          <w:rFonts w:ascii="Arial" w:hAnsi="Arial" w:cs="Arial"/>
          <w:lang w:val="es-ES_tradnl"/>
        </w:rPr>
        <w:t>UAT Livezile</w:t>
      </w:r>
      <w:r w:rsidRPr="00CF3313">
        <w:rPr>
          <w:rFonts w:ascii="Arial" w:hAnsi="Arial" w:cs="Arial"/>
          <w:lang w:val="ro-RO"/>
        </w:rPr>
        <w:t xml:space="preserve"> </w:t>
      </w:r>
      <w:r>
        <w:rPr>
          <w:rFonts w:ascii="Arial" w:hAnsi="Arial" w:cs="Arial"/>
          <w:lang w:val="ro-RO"/>
        </w:rPr>
        <w:tab/>
        <w:t xml:space="preserve">               Asociaţia Filantropia Ortodoxă Alba Iulia</w:t>
      </w:r>
    </w:p>
    <w:p w14:paraId="2AE36D06" w14:textId="77777777" w:rsidR="00007D43" w:rsidRDefault="00007D43" w:rsidP="00007D43">
      <w:pPr>
        <w:tabs>
          <w:tab w:val="left" w:pos="3270"/>
        </w:tabs>
        <w:autoSpaceDE w:val="0"/>
        <w:autoSpaceDN w:val="0"/>
        <w:adjustRightInd w:val="0"/>
        <w:rPr>
          <w:rFonts w:ascii="Arial" w:hAnsi="Arial" w:cs="Arial"/>
          <w:lang w:val="it-IT"/>
        </w:rPr>
      </w:pPr>
      <w:r>
        <w:rPr>
          <w:rFonts w:ascii="Arial" w:hAnsi="Arial" w:cs="Arial"/>
          <w:lang w:val="ro-RO"/>
        </w:rPr>
        <w:t xml:space="preserve">str. Principală, nr. 59   </w:t>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Adăpost de noapte Alba Iulia</w:t>
      </w:r>
    </w:p>
    <w:p w14:paraId="71DA39C5" w14:textId="77777777" w:rsidR="00007D43" w:rsidRDefault="00007D43" w:rsidP="00007D43">
      <w:pPr>
        <w:tabs>
          <w:tab w:val="left" w:pos="3270"/>
        </w:tabs>
        <w:autoSpaceDE w:val="0"/>
        <w:autoSpaceDN w:val="0"/>
        <w:adjustRightInd w:val="0"/>
        <w:rPr>
          <w:rFonts w:ascii="Arial" w:hAnsi="Arial" w:cs="Arial"/>
          <w:lang w:val="ro-RO"/>
        </w:rPr>
      </w:pPr>
      <w:r>
        <w:rPr>
          <w:rFonts w:ascii="Arial" w:hAnsi="Arial" w:cs="Arial"/>
          <w:lang w:val="it-IT"/>
        </w:rPr>
        <w:t>Mirăslău</w:t>
      </w:r>
      <w:r w:rsidRPr="00006C24">
        <w:rPr>
          <w:rFonts w:ascii="Arial" w:hAnsi="Arial" w:cs="Arial"/>
          <w:lang w:val="it-IT"/>
        </w:rPr>
        <w:t>, Jud. Alba</w:t>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 xml:space="preserve">  Str. Mihai Viteazul, nr. 16</w:t>
      </w:r>
    </w:p>
    <w:p w14:paraId="5BE73C6A" w14:textId="77777777" w:rsidR="00007D43" w:rsidRDefault="00007D43" w:rsidP="00007D43">
      <w:pPr>
        <w:tabs>
          <w:tab w:val="left" w:pos="3270"/>
        </w:tabs>
        <w:autoSpaceDE w:val="0"/>
        <w:autoSpaceDN w:val="0"/>
        <w:adjustRightInd w:val="0"/>
        <w:rPr>
          <w:rFonts w:ascii="Arial" w:hAnsi="Arial" w:cs="Arial"/>
          <w:lang w:val="it-IT"/>
        </w:rPr>
      </w:pPr>
      <w:r>
        <w:rPr>
          <w:rFonts w:ascii="Arial" w:hAnsi="Arial" w:cs="Arial"/>
          <w:lang w:val="it-IT"/>
        </w:rPr>
        <w:tab/>
      </w:r>
      <w:r>
        <w:rPr>
          <w:rFonts w:ascii="Arial" w:hAnsi="Arial" w:cs="Arial"/>
          <w:lang w:val="it-IT"/>
        </w:rPr>
        <w:tab/>
      </w:r>
      <w:r>
        <w:rPr>
          <w:rFonts w:ascii="Arial" w:hAnsi="Arial" w:cs="Arial"/>
          <w:lang w:val="it-IT"/>
        </w:rPr>
        <w:tab/>
      </w:r>
      <w:r>
        <w:rPr>
          <w:rFonts w:ascii="Arial" w:hAnsi="Arial" w:cs="Arial"/>
          <w:lang w:val="it-IT"/>
        </w:rPr>
        <w:tab/>
        <w:t xml:space="preserve">    </w:t>
      </w:r>
      <w:r w:rsidRPr="00006C24">
        <w:rPr>
          <w:rFonts w:ascii="Arial" w:hAnsi="Arial" w:cs="Arial"/>
          <w:lang w:val="it-IT"/>
        </w:rPr>
        <w:t>Alba</w:t>
      </w:r>
      <w:r>
        <w:rPr>
          <w:rFonts w:ascii="Arial" w:hAnsi="Arial" w:cs="Arial"/>
          <w:lang w:val="it-IT"/>
        </w:rPr>
        <w:t xml:space="preserve"> </w:t>
      </w:r>
      <w:r w:rsidRPr="00006C24">
        <w:rPr>
          <w:rFonts w:ascii="Arial" w:hAnsi="Arial" w:cs="Arial"/>
          <w:lang w:val="it-IT"/>
        </w:rPr>
        <w:t>Iulia, Jud. Alba</w:t>
      </w:r>
    </w:p>
    <w:p w14:paraId="5105A678" w14:textId="77777777" w:rsidR="00007D43" w:rsidRDefault="00007D43" w:rsidP="00007D43">
      <w:pPr>
        <w:tabs>
          <w:tab w:val="left" w:pos="3270"/>
        </w:tabs>
        <w:autoSpaceDE w:val="0"/>
        <w:autoSpaceDN w:val="0"/>
        <w:adjustRightInd w:val="0"/>
        <w:rPr>
          <w:rFonts w:ascii="Arial" w:hAnsi="Arial" w:cs="Arial"/>
          <w:lang w:val="ro-RO"/>
        </w:rPr>
      </w:pPr>
      <w:r>
        <w:rPr>
          <w:rFonts w:ascii="Arial" w:hAnsi="Arial" w:cs="Arial"/>
          <w:lang w:val="ro-RO"/>
        </w:rPr>
        <w:tab/>
      </w:r>
      <w:r>
        <w:rPr>
          <w:rFonts w:ascii="Arial" w:hAnsi="Arial" w:cs="Arial"/>
          <w:lang w:val="ro-RO"/>
        </w:rPr>
        <w:tab/>
        <w:t xml:space="preserve">           </w:t>
      </w:r>
      <w:r>
        <w:rPr>
          <w:rFonts w:ascii="Arial" w:hAnsi="Arial" w:cs="Arial"/>
          <w:lang w:val="ro-RO"/>
        </w:rPr>
        <w:tab/>
      </w:r>
      <w:r>
        <w:rPr>
          <w:rFonts w:ascii="Arial" w:hAnsi="Arial" w:cs="Arial"/>
          <w:lang w:val="ro-RO"/>
        </w:rPr>
        <w:tab/>
      </w:r>
    </w:p>
    <w:p w14:paraId="60D01C03" w14:textId="77777777" w:rsidR="00007D43" w:rsidRPr="00006C24" w:rsidRDefault="00007D43" w:rsidP="00007D43">
      <w:pPr>
        <w:tabs>
          <w:tab w:val="left" w:pos="3270"/>
        </w:tabs>
        <w:autoSpaceDE w:val="0"/>
        <w:autoSpaceDN w:val="0"/>
        <w:adjustRightInd w:val="0"/>
        <w:rPr>
          <w:rFonts w:ascii="Arial" w:hAnsi="Arial" w:cs="Arial"/>
          <w:lang w:val="it-IT"/>
        </w:rPr>
      </w:pPr>
      <w:r w:rsidRPr="00006C24">
        <w:rPr>
          <w:rFonts w:ascii="Arial" w:hAnsi="Arial" w:cs="Arial"/>
          <w:lang w:val="it-IT"/>
        </w:rPr>
        <w:tab/>
      </w:r>
      <w:r w:rsidRPr="00006C24">
        <w:rPr>
          <w:rFonts w:ascii="Arial" w:hAnsi="Arial" w:cs="Arial"/>
          <w:lang w:val="it-IT"/>
        </w:rPr>
        <w:tab/>
      </w:r>
    </w:p>
    <w:p w14:paraId="2ACF97CD" w14:textId="77777777" w:rsidR="00007D43" w:rsidRPr="00CF3313" w:rsidRDefault="00007D43" w:rsidP="00007D43">
      <w:pPr>
        <w:tabs>
          <w:tab w:val="left" w:pos="3270"/>
        </w:tabs>
        <w:autoSpaceDE w:val="0"/>
        <w:autoSpaceDN w:val="0"/>
        <w:adjustRightInd w:val="0"/>
        <w:jc w:val="center"/>
        <w:rPr>
          <w:rFonts w:ascii="Arial" w:hAnsi="Arial" w:cs="Arial"/>
          <w:lang w:val="it-IT"/>
        </w:rPr>
      </w:pPr>
      <w:r w:rsidRPr="00006C24">
        <w:rPr>
          <w:rFonts w:ascii="Arial" w:hAnsi="Arial" w:cs="Arial"/>
          <w:lang w:val="it-IT"/>
        </w:rPr>
        <w:t xml:space="preserve">Nr. înreg. </w:t>
      </w:r>
      <w:r>
        <w:rPr>
          <w:rFonts w:ascii="Arial" w:hAnsi="Arial" w:cs="Arial"/>
          <w:lang w:val="it-IT"/>
        </w:rPr>
        <w:t>3667/30.10.2019</w:t>
      </w:r>
      <w:r w:rsidRPr="00006C24">
        <w:rPr>
          <w:rFonts w:ascii="Arial" w:hAnsi="Arial" w:cs="Arial"/>
          <w:lang w:val="it-IT"/>
        </w:rPr>
        <w:tab/>
      </w:r>
      <w:r w:rsidRPr="00006C24">
        <w:rPr>
          <w:rFonts w:ascii="Arial" w:hAnsi="Arial" w:cs="Arial"/>
          <w:lang w:val="it-IT"/>
        </w:rPr>
        <w:tab/>
      </w:r>
      <w:r w:rsidRPr="00006C24">
        <w:rPr>
          <w:rFonts w:ascii="Arial" w:hAnsi="Arial" w:cs="Arial"/>
          <w:lang w:val="it-IT"/>
        </w:rPr>
        <w:tab/>
      </w:r>
      <w:r>
        <w:rPr>
          <w:rFonts w:ascii="Arial" w:hAnsi="Arial" w:cs="Arial"/>
          <w:lang w:val="it-IT"/>
        </w:rPr>
        <w:t>Nr.</w:t>
      </w:r>
      <w:r w:rsidRPr="00CF3313">
        <w:rPr>
          <w:rFonts w:ascii="Arial" w:hAnsi="Arial" w:cs="Arial"/>
          <w:lang w:val="it-IT"/>
        </w:rPr>
        <w:t xml:space="preserve">înreg. </w:t>
      </w:r>
      <w:r>
        <w:rPr>
          <w:rFonts w:ascii="Arial" w:hAnsi="Arial" w:cs="Arial"/>
          <w:lang w:val="it-IT"/>
        </w:rPr>
        <w:t>413/1.11.2019</w:t>
      </w:r>
    </w:p>
    <w:p w14:paraId="78FF5ED9" w14:textId="77777777" w:rsidR="00007D43" w:rsidRPr="00CF3313" w:rsidRDefault="00007D43" w:rsidP="00007D43">
      <w:pPr>
        <w:tabs>
          <w:tab w:val="left" w:pos="3270"/>
        </w:tabs>
        <w:autoSpaceDE w:val="0"/>
        <w:autoSpaceDN w:val="0"/>
        <w:adjustRightInd w:val="0"/>
        <w:rPr>
          <w:rFonts w:ascii="Arial" w:hAnsi="Arial" w:cs="Arial"/>
          <w:lang w:val="it-IT"/>
        </w:rPr>
      </w:pPr>
    </w:p>
    <w:p w14:paraId="77E6A0B1" w14:textId="77777777" w:rsidR="00007D43" w:rsidRPr="00CF3313" w:rsidRDefault="00007D43" w:rsidP="00007D43">
      <w:pPr>
        <w:tabs>
          <w:tab w:val="left" w:pos="3270"/>
        </w:tabs>
        <w:autoSpaceDE w:val="0"/>
        <w:autoSpaceDN w:val="0"/>
        <w:adjustRightInd w:val="0"/>
        <w:rPr>
          <w:rFonts w:ascii="Arial" w:hAnsi="Arial" w:cs="Arial"/>
          <w:lang w:val="it-IT"/>
        </w:rPr>
      </w:pPr>
    </w:p>
    <w:p w14:paraId="65AF9BDC" w14:textId="77777777" w:rsidR="00007D43" w:rsidRPr="00CF3313" w:rsidRDefault="00007D43" w:rsidP="00007D43">
      <w:pPr>
        <w:tabs>
          <w:tab w:val="left" w:pos="3270"/>
        </w:tabs>
        <w:autoSpaceDE w:val="0"/>
        <w:autoSpaceDN w:val="0"/>
        <w:adjustRightInd w:val="0"/>
        <w:jc w:val="center"/>
        <w:rPr>
          <w:rFonts w:ascii="Arial" w:hAnsi="Arial" w:cs="Arial"/>
          <w:b/>
          <w:bCs/>
          <w:lang w:val="it-IT"/>
        </w:rPr>
      </w:pPr>
      <w:r w:rsidRPr="00CF3313">
        <w:rPr>
          <w:rFonts w:ascii="Arial" w:hAnsi="Arial" w:cs="Arial"/>
          <w:b/>
          <w:bCs/>
          <w:lang w:val="it-IT"/>
        </w:rPr>
        <w:t>PROTOCOL DE COLABORARE</w:t>
      </w:r>
    </w:p>
    <w:p w14:paraId="1CFB46FA" w14:textId="77777777" w:rsidR="00007D43" w:rsidRPr="00CF3313" w:rsidRDefault="00007D43" w:rsidP="00007D43">
      <w:pPr>
        <w:tabs>
          <w:tab w:val="left" w:pos="3270"/>
        </w:tabs>
        <w:autoSpaceDE w:val="0"/>
        <w:autoSpaceDN w:val="0"/>
        <w:adjustRightInd w:val="0"/>
        <w:jc w:val="center"/>
        <w:rPr>
          <w:rFonts w:ascii="Arial" w:hAnsi="Arial" w:cs="Arial"/>
          <w:lang w:val="it-IT"/>
        </w:rPr>
      </w:pPr>
    </w:p>
    <w:p w14:paraId="6EDEA88E" w14:textId="77777777" w:rsidR="00007D43" w:rsidRPr="00CF3313" w:rsidRDefault="00007D43" w:rsidP="00007D43">
      <w:pPr>
        <w:tabs>
          <w:tab w:val="left" w:pos="3270"/>
        </w:tabs>
        <w:autoSpaceDE w:val="0"/>
        <w:autoSpaceDN w:val="0"/>
        <w:adjustRightInd w:val="0"/>
        <w:ind w:firstLine="567"/>
        <w:jc w:val="both"/>
        <w:rPr>
          <w:rFonts w:ascii="Arial" w:hAnsi="Arial" w:cs="Arial"/>
          <w:lang w:val="it-IT"/>
        </w:rPr>
      </w:pPr>
      <w:r w:rsidRPr="00CF3313">
        <w:rPr>
          <w:rFonts w:ascii="Arial" w:hAnsi="Arial" w:cs="Arial"/>
          <w:lang w:val="it-IT"/>
        </w:rPr>
        <w:t xml:space="preserve">Încheiat între </w:t>
      </w:r>
    </w:p>
    <w:p w14:paraId="6EF53137" w14:textId="77777777" w:rsidR="00007D43" w:rsidRPr="00CF3313" w:rsidRDefault="00007D43" w:rsidP="00007D43">
      <w:pPr>
        <w:tabs>
          <w:tab w:val="left" w:pos="3270"/>
        </w:tabs>
        <w:autoSpaceDE w:val="0"/>
        <w:autoSpaceDN w:val="0"/>
        <w:adjustRightInd w:val="0"/>
        <w:ind w:firstLine="567"/>
        <w:jc w:val="both"/>
        <w:rPr>
          <w:rFonts w:ascii="Arial" w:hAnsi="Arial" w:cs="Arial"/>
          <w:lang w:val="it-IT"/>
        </w:rPr>
      </w:pPr>
    </w:p>
    <w:p w14:paraId="4F6DFEE5" w14:textId="77777777" w:rsidR="00007D43" w:rsidRPr="00CF3313" w:rsidRDefault="00007D43" w:rsidP="00007D43">
      <w:pPr>
        <w:numPr>
          <w:ilvl w:val="0"/>
          <w:numId w:val="2"/>
        </w:numPr>
        <w:autoSpaceDE w:val="0"/>
        <w:autoSpaceDN w:val="0"/>
        <w:adjustRightInd w:val="0"/>
        <w:spacing w:after="200" w:line="276" w:lineRule="auto"/>
        <w:ind w:firstLine="567"/>
        <w:jc w:val="both"/>
        <w:rPr>
          <w:rFonts w:ascii="Arial" w:hAnsi="Arial" w:cs="Arial"/>
          <w:lang w:val="ro-RO"/>
        </w:rPr>
      </w:pPr>
      <w:r>
        <w:rPr>
          <w:rFonts w:ascii="Arial" w:hAnsi="Arial" w:cs="Arial"/>
          <w:b/>
          <w:bCs/>
          <w:lang w:val="it-IT"/>
        </w:rPr>
        <w:t>UAT</w:t>
      </w:r>
      <w:r>
        <w:rPr>
          <w:rFonts w:ascii="Arial" w:hAnsi="Arial" w:cs="Arial"/>
          <w:b/>
          <w:bCs/>
          <w:lang w:val="ro-RO"/>
        </w:rPr>
        <w:t xml:space="preserve"> Livezile</w:t>
      </w:r>
      <w:r w:rsidRPr="00CF3313">
        <w:rPr>
          <w:rFonts w:ascii="Arial" w:hAnsi="Arial" w:cs="Arial"/>
          <w:lang w:val="ro-RO"/>
        </w:rPr>
        <w:t xml:space="preserve">,  având sediul în </w:t>
      </w:r>
      <w:r>
        <w:rPr>
          <w:rFonts w:ascii="Arial" w:hAnsi="Arial" w:cs="Arial"/>
          <w:lang w:val="ro-RO"/>
        </w:rPr>
        <w:t>Livezile</w:t>
      </w:r>
      <w:r w:rsidRPr="00CF3313">
        <w:rPr>
          <w:rFonts w:ascii="Arial" w:hAnsi="Arial" w:cs="Arial"/>
          <w:lang w:val="ro-RO"/>
        </w:rPr>
        <w:t xml:space="preserve">, Str. </w:t>
      </w:r>
      <w:r>
        <w:rPr>
          <w:rFonts w:ascii="Arial" w:hAnsi="Arial" w:cs="Arial"/>
          <w:lang w:val="ro-RO"/>
        </w:rPr>
        <w:t>Principală</w:t>
      </w:r>
      <w:r w:rsidRPr="00CF3313">
        <w:rPr>
          <w:rFonts w:ascii="Arial" w:hAnsi="Arial" w:cs="Arial"/>
          <w:lang w:val="ro-RO"/>
        </w:rPr>
        <w:t xml:space="preserve"> Nr. </w:t>
      </w:r>
      <w:r>
        <w:rPr>
          <w:rFonts w:ascii="Arial" w:hAnsi="Arial" w:cs="Arial"/>
          <w:lang w:val="ro-RO"/>
        </w:rPr>
        <w:t>59</w:t>
      </w:r>
      <w:r w:rsidRPr="00CF3313">
        <w:rPr>
          <w:rFonts w:ascii="Arial" w:hAnsi="Arial" w:cs="Arial"/>
          <w:lang w:val="ro-RO"/>
        </w:rPr>
        <w:t>, Jud. Alba, reprezentat</w:t>
      </w:r>
      <w:r>
        <w:rPr>
          <w:rFonts w:ascii="Arial" w:hAnsi="Arial" w:cs="Arial"/>
          <w:lang w:val="ro-RO"/>
        </w:rPr>
        <w:t>ă</w:t>
      </w:r>
      <w:r w:rsidRPr="00CF3313">
        <w:rPr>
          <w:rFonts w:ascii="Arial" w:hAnsi="Arial" w:cs="Arial"/>
          <w:lang w:val="ro-RO"/>
        </w:rPr>
        <w:t xml:space="preserve"> de </w:t>
      </w:r>
      <w:r>
        <w:rPr>
          <w:rFonts w:ascii="Arial" w:hAnsi="Arial" w:cs="Arial"/>
          <w:lang w:val="ro-RO"/>
        </w:rPr>
        <w:t>primar, Han Horatiu-Nicolae</w:t>
      </w:r>
      <w:r w:rsidRPr="00CF3313">
        <w:rPr>
          <w:rFonts w:ascii="Arial" w:hAnsi="Arial" w:cs="Arial"/>
          <w:lang w:val="ro-RO"/>
        </w:rPr>
        <w:t>,</w:t>
      </w:r>
    </w:p>
    <w:p w14:paraId="49D87108" w14:textId="77777777" w:rsidR="00007D43" w:rsidRPr="00CF3313" w:rsidRDefault="00007D43" w:rsidP="00007D43">
      <w:pPr>
        <w:tabs>
          <w:tab w:val="left" w:pos="3270"/>
        </w:tabs>
        <w:autoSpaceDE w:val="0"/>
        <w:autoSpaceDN w:val="0"/>
        <w:adjustRightInd w:val="0"/>
        <w:ind w:firstLine="567"/>
        <w:jc w:val="both"/>
        <w:rPr>
          <w:rFonts w:ascii="Arial" w:hAnsi="Arial" w:cs="Arial"/>
          <w:b/>
          <w:bCs/>
          <w:i/>
          <w:iCs/>
          <w:lang w:val="en"/>
        </w:rPr>
      </w:pPr>
      <w:r w:rsidRPr="00CF3313">
        <w:rPr>
          <w:rFonts w:ascii="Arial" w:hAnsi="Arial" w:cs="Arial"/>
          <w:b/>
          <w:bCs/>
          <w:i/>
          <w:iCs/>
          <w:lang w:val="en"/>
        </w:rPr>
        <w:t>și</w:t>
      </w:r>
    </w:p>
    <w:p w14:paraId="0F751195" w14:textId="77777777" w:rsidR="00007D43" w:rsidRPr="00CF3313" w:rsidRDefault="00007D43" w:rsidP="00007D43">
      <w:pPr>
        <w:tabs>
          <w:tab w:val="left" w:pos="3270"/>
        </w:tabs>
        <w:autoSpaceDE w:val="0"/>
        <w:autoSpaceDN w:val="0"/>
        <w:adjustRightInd w:val="0"/>
        <w:ind w:firstLine="567"/>
        <w:jc w:val="both"/>
        <w:rPr>
          <w:rFonts w:ascii="Arial" w:hAnsi="Arial" w:cs="Arial"/>
          <w:lang w:val="en"/>
        </w:rPr>
      </w:pPr>
    </w:p>
    <w:p w14:paraId="19303428" w14:textId="77777777" w:rsidR="00007D43" w:rsidRPr="00CF3313" w:rsidRDefault="00007D43" w:rsidP="00007D43">
      <w:pPr>
        <w:numPr>
          <w:ilvl w:val="0"/>
          <w:numId w:val="2"/>
        </w:numPr>
        <w:autoSpaceDE w:val="0"/>
        <w:autoSpaceDN w:val="0"/>
        <w:adjustRightInd w:val="0"/>
        <w:spacing w:after="200" w:line="276" w:lineRule="auto"/>
        <w:ind w:firstLine="567"/>
        <w:jc w:val="both"/>
        <w:rPr>
          <w:rFonts w:ascii="Arial" w:hAnsi="Arial" w:cs="Arial"/>
          <w:b/>
          <w:bCs/>
          <w:lang w:val="ro-RO"/>
        </w:rPr>
      </w:pPr>
      <w:r w:rsidRPr="00CF3313">
        <w:rPr>
          <w:rFonts w:ascii="Arial" w:hAnsi="Arial" w:cs="Arial"/>
          <w:b/>
          <w:bCs/>
          <w:lang w:val="en"/>
        </w:rPr>
        <w:t>Asociaţia Filantropia Ortodox</w:t>
      </w:r>
      <w:r w:rsidRPr="00CF3313">
        <w:rPr>
          <w:rFonts w:ascii="Arial" w:hAnsi="Arial" w:cs="Arial"/>
          <w:b/>
          <w:bCs/>
          <w:lang w:val="ro-RO"/>
        </w:rPr>
        <w:t>ă Alba Iulia,</w:t>
      </w:r>
      <w:r w:rsidRPr="00CF3313">
        <w:rPr>
          <w:rFonts w:ascii="Arial" w:hAnsi="Arial" w:cs="Arial"/>
          <w:lang w:val="ro-RO"/>
        </w:rPr>
        <w:t xml:space="preserve"> persoană juridică, având sediul în Alba-Iulia, str. Mihai Viteazul, nr. 16, reprezentată de domnul Oneț Petru, coordonator </w:t>
      </w:r>
      <w:r w:rsidRPr="00CF3313">
        <w:rPr>
          <w:rFonts w:ascii="Arial" w:hAnsi="Arial" w:cs="Arial"/>
          <w:i/>
          <w:iCs/>
          <w:lang w:val="ro-RO"/>
        </w:rPr>
        <w:t>Adăpost de noapte Filantropia Ortodoxa Alba Iulia</w:t>
      </w:r>
      <w:r w:rsidRPr="00CF3313">
        <w:rPr>
          <w:rFonts w:ascii="Arial" w:hAnsi="Arial" w:cs="Arial"/>
          <w:lang w:val="ro-RO"/>
        </w:rPr>
        <w:t xml:space="preserve">, </w:t>
      </w:r>
    </w:p>
    <w:p w14:paraId="694DB0C1" w14:textId="77777777" w:rsidR="00007D43" w:rsidRDefault="00007D43" w:rsidP="00007D43">
      <w:pPr>
        <w:numPr>
          <w:ilvl w:val="0"/>
          <w:numId w:val="2"/>
        </w:numPr>
        <w:autoSpaceDE w:val="0"/>
        <w:autoSpaceDN w:val="0"/>
        <w:adjustRightInd w:val="0"/>
        <w:spacing w:after="200" w:line="276" w:lineRule="auto"/>
        <w:ind w:firstLine="567"/>
        <w:jc w:val="both"/>
        <w:rPr>
          <w:rFonts w:ascii="Arial" w:hAnsi="Arial" w:cs="Arial"/>
          <w:b/>
          <w:bCs/>
          <w:lang w:val="ro-RO"/>
        </w:rPr>
      </w:pPr>
      <w:r>
        <w:rPr>
          <w:rFonts w:ascii="Arial" w:hAnsi="Arial" w:cs="Arial"/>
          <w:b/>
          <w:bCs/>
          <w:lang w:val="en"/>
        </w:rPr>
        <w:t>Obiectul colabor</w:t>
      </w:r>
      <w:r>
        <w:rPr>
          <w:rFonts w:ascii="Arial" w:hAnsi="Arial" w:cs="Arial"/>
          <w:b/>
          <w:bCs/>
          <w:lang w:val="ro-RO"/>
        </w:rPr>
        <w:t>ării:</w:t>
      </w:r>
    </w:p>
    <w:p w14:paraId="6482CE3A" w14:textId="77777777" w:rsidR="00007D43" w:rsidRPr="00031E6C" w:rsidRDefault="00007D43" w:rsidP="00007D43">
      <w:pPr>
        <w:numPr>
          <w:ilvl w:val="0"/>
          <w:numId w:val="2"/>
        </w:numPr>
        <w:tabs>
          <w:tab w:val="left" w:pos="567"/>
        </w:tabs>
        <w:autoSpaceDE w:val="0"/>
        <w:autoSpaceDN w:val="0"/>
        <w:adjustRightInd w:val="0"/>
        <w:spacing w:after="200" w:line="276" w:lineRule="auto"/>
        <w:ind w:left="851" w:hanging="208"/>
        <w:jc w:val="both"/>
        <w:rPr>
          <w:rFonts w:ascii="Arial" w:hAnsi="Arial" w:cs="Arial"/>
          <w:color w:val="FF0000"/>
          <w:lang w:val="ro-RO"/>
        </w:rPr>
      </w:pPr>
      <w:r w:rsidRPr="00031E6C">
        <w:rPr>
          <w:rFonts w:ascii="Arial" w:hAnsi="Arial" w:cs="Arial"/>
          <w:lang w:val="ro-RO"/>
        </w:rPr>
        <w:t xml:space="preserve">Asigurarea de servicii gratuite de cazare și hrană pe timpul nopții, în cadrul Adăpostului de noapte ”Filantropia Ortodoxă” din Gara C.F.R. Alba-Iulia pentru o durată de maximum 5 zile pentru cazurile de violență în familie, în situația evacuării temporare </w:t>
      </w:r>
      <w:r w:rsidRPr="00031E6C">
        <w:rPr>
          <w:rFonts w:ascii="Arial" w:hAnsi="Arial" w:cs="Arial"/>
          <w:b/>
          <w:bCs/>
          <w:lang w:val="ro-RO"/>
        </w:rPr>
        <w:t xml:space="preserve">a agresorului </w:t>
      </w:r>
      <w:r w:rsidRPr="00031E6C">
        <w:rPr>
          <w:rFonts w:ascii="Arial" w:hAnsi="Arial" w:cs="Arial"/>
          <w:lang w:val="ro-RO"/>
        </w:rPr>
        <w:t>din locuința comună prin ordin de protecție provizo</w:t>
      </w:r>
      <w:r>
        <w:rPr>
          <w:rFonts w:ascii="Arial" w:hAnsi="Arial" w:cs="Arial"/>
          <w:lang w:val="ro-RO"/>
        </w:rPr>
        <w:t>riu, pentru cazurile de pe raza comunei Livezile</w:t>
      </w:r>
    </w:p>
    <w:p w14:paraId="092E796A" w14:textId="77777777" w:rsidR="00007D43" w:rsidRPr="00031E6C" w:rsidRDefault="00007D43" w:rsidP="00007D43">
      <w:pPr>
        <w:numPr>
          <w:ilvl w:val="0"/>
          <w:numId w:val="2"/>
        </w:numPr>
        <w:tabs>
          <w:tab w:val="left" w:pos="567"/>
        </w:tabs>
        <w:autoSpaceDE w:val="0"/>
        <w:autoSpaceDN w:val="0"/>
        <w:adjustRightInd w:val="0"/>
        <w:spacing w:after="200" w:line="276" w:lineRule="auto"/>
        <w:ind w:left="851" w:hanging="208"/>
        <w:jc w:val="both"/>
        <w:rPr>
          <w:rFonts w:ascii="Arial" w:hAnsi="Arial" w:cs="Arial"/>
          <w:color w:val="FF0000"/>
          <w:lang w:val="ro-RO"/>
        </w:rPr>
      </w:pPr>
      <w:r w:rsidRPr="00031E6C">
        <w:rPr>
          <w:rFonts w:ascii="Arial" w:hAnsi="Arial" w:cs="Arial"/>
          <w:lang w:val="ro-RO"/>
        </w:rPr>
        <w:t>Reducerea violenţei domestice şi a celei bazate pe deosebirea de sex prin facilitarea accesului agresorului la serviciile oferite în cadrul Adăpostului de noapte</w:t>
      </w:r>
    </w:p>
    <w:p w14:paraId="56F49207" w14:textId="77777777" w:rsidR="00007D43" w:rsidRPr="00006C24" w:rsidRDefault="00007D43" w:rsidP="00007D43">
      <w:pPr>
        <w:autoSpaceDE w:val="0"/>
        <w:autoSpaceDN w:val="0"/>
        <w:adjustRightInd w:val="0"/>
        <w:jc w:val="both"/>
        <w:rPr>
          <w:rFonts w:ascii="Arial" w:hAnsi="Arial" w:cs="Arial"/>
          <w:lang w:val="ro-RO"/>
        </w:rPr>
      </w:pPr>
    </w:p>
    <w:p w14:paraId="7F92EB0F" w14:textId="77777777" w:rsidR="00007D43" w:rsidRDefault="00007D43" w:rsidP="00007D43">
      <w:pPr>
        <w:numPr>
          <w:ilvl w:val="0"/>
          <w:numId w:val="2"/>
        </w:numPr>
        <w:autoSpaceDE w:val="0"/>
        <w:autoSpaceDN w:val="0"/>
        <w:adjustRightInd w:val="0"/>
        <w:spacing w:after="200" w:line="276" w:lineRule="auto"/>
        <w:ind w:firstLine="567"/>
        <w:jc w:val="both"/>
        <w:rPr>
          <w:rFonts w:ascii="Arial" w:hAnsi="Arial" w:cs="Arial"/>
          <w:b/>
          <w:bCs/>
          <w:lang w:val="ro-RO"/>
        </w:rPr>
      </w:pPr>
      <w:r>
        <w:rPr>
          <w:rFonts w:ascii="Arial" w:hAnsi="Arial" w:cs="Arial"/>
          <w:b/>
          <w:bCs/>
          <w:lang w:val="en"/>
        </w:rPr>
        <w:t>Obiectivele urm</w:t>
      </w:r>
      <w:r>
        <w:rPr>
          <w:rFonts w:ascii="Arial" w:hAnsi="Arial" w:cs="Arial"/>
          <w:b/>
          <w:bCs/>
          <w:lang w:val="ro-RO"/>
        </w:rPr>
        <w:t>ărite</w:t>
      </w:r>
    </w:p>
    <w:p w14:paraId="42509A75" w14:textId="77777777" w:rsidR="00007D43" w:rsidRDefault="00007D43" w:rsidP="00007D43">
      <w:pPr>
        <w:numPr>
          <w:ilvl w:val="0"/>
          <w:numId w:val="2"/>
        </w:numPr>
        <w:autoSpaceDE w:val="0"/>
        <w:autoSpaceDN w:val="0"/>
        <w:adjustRightInd w:val="0"/>
        <w:spacing w:after="200" w:line="276" w:lineRule="auto"/>
        <w:ind w:firstLine="567"/>
        <w:jc w:val="both"/>
        <w:rPr>
          <w:rFonts w:ascii="Arial" w:hAnsi="Arial" w:cs="Arial"/>
          <w:b/>
          <w:bCs/>
          <w:lang w:val="en"/>
        </w:rPr>
      </w:pPr>
      <w:r>
        <w:rPr>
          <w:rFonts w:ascii="Arial" w:hAnsi="Arial" w:cs="Arial"/>
          <w:lang w:val="en"/>
        </w:rPr>
        <w:t>Prevenire violenței domestice,</w:t>
      </w:r>
    </w:p>
    <w:p w14:paraId="294245A9" w14:textId="77777777" w:rsidR="00007D43" w:rsidRPr="00006C24" w:rsidRDefault="00007D43" w:rsidP="00007D43">
      <w:pPr>
        <w:numPr>
          <w:ilvl w:val="0"/>
          <w:numId w:val="2"/>
        </w:numPr>
        <w:autoSpaceDE w:val="0"/>
        <w:autoSpaceDN w:val="0"/>
        <w:adjustRightInd w:val="0"/>
        <w:spacing w:after="200" w:line="276" w:lineRule="auto"/>
        <w:ind w:firstLine="567"/>
        <w:jc w:val="both"/>
        <w:rPr>
          <w:rFonts w:ascii="Arial" w:hAnsi="Arial" w:cs="Arial"/>
          <w:b/>
          <w:bCs/>
          <w:lang w:val="it-IT"/>
        </w:rPr>
      </w:pPr>
      <w:r w:rsidRPr="00006C24">
        <w:rPr>
          <w:rFonts w:ascii="Arial" w:hAnsi="Arial" w:cs="Arial"/>
          <w:lang w:val="it-IT"/>
        </w:rPr>
        <w:t>Asigurarea unui mediu securizat pentru victimele violentei domestice</w:t>
      </w:r>
    </w:p>
    <w:p w14:paraId="6E771EFC" w14:textId="77777777" w:rsidR="00007D43" w:rsidRPr="00006C24" w:rsidRDefault="00007D43" w:rsidP="00007D43">
      <w:pPr>
        <w:autoSpaceDE w:val="0"/>
        <w:autoSpaceDN w:val="0"/>
        <w:adjustRightInd w:val="0"/>
        <w:spacing w:after="200" w:line="276" w:lineRule="auto"/>
        <w:ind w:left="567"/>
        <w:jc w:val="both"/>
        <w:rPr>
          <w:rFonts w:ascii="Arial" w:hAnsi="Arial" w:cs="Arial"/>
          <w:lang w:val="it-IT"/>
        </w:rPr>
      </w:pPr>
    </w:p>
    <w:p w14:paraId="7182BA92" w14:textId="77777777" w:rsidR="00007D43" w:rsidRDefault="00007D43" w:rsidP="00007D43">
      <w:pPr>
        <w:numPr>
          <w:ilvl w:val="0"/>
          <w:numId w:val="2"/>
        </w:numPr>
        <w:autoSpaceDE w:val="0"/>
        <w:autoSpaceDN w:val="0"/>
        <w:adjustRightInd w:val="0"/>
        <w:spacing w:after="200" w:line="276" w:lineRule="auto"/>
        <w:ind w:firstLine="567"/>
        <w:jc w:val="both"/>
        <w:rPr>
          <w:rFonts w:ascii="Arial" w:hAnsi="Arial" w:cs="Arial"/>
          <w:b/>
          <w:bCs/>
          <w:lang w:val="ro-RO"/>
        </w:rPr>
      </w:pPr>
      <w:r>
        <w:rPr>
          <w:rFonts w:ascii="Arial" w:hAnsi="Arial" w:cs="Arial"/>
          <w:b/>
          <w:bCs/>
          <w:lang w:val="en"/>
        </w:rPr>
        <w:lastRenderedPageBreak/>
        <w:t>Obligațiile p</w:t>
      </w:r>
      <w:r>
        <w:rPr>
          <w:rFonts w:ascii="Arial" w:hAnsi="Arial" w:cs="Arial"/>
          <w:b/>
          <w:bCs/>
          <w:lang w:val="ro-RO"/>
        </w:rPr>
        <w:t>ărților:</w:t>
      </w:r>
    </w:p>
    <w:p w14:paraId="3F3C60A9" w14:textId="77777777" w:rsidR="00007D43" w:rsidRDefault="00007D43" w:rsidP="00007D43">
      <w:pPr>
        <w:numPr>
          <w:ilvl w:val="0"/>
          <w:numId w:val="2"/>
        </w:numPr>
        <w:autoSpaceDE w:val="0"/>
        <w:autoSpaceDN w:val="0"/>
        <w:adjustRightInd w:val="0"/>
        <w:spacing w:after="200" w:line="276" w:lineRule="auto"/>
        <w:ind w:firstLine="567"/>
        <w:jc w:val="both"/>
        <w:rPr>
          <w:rFonts w:ascii="Arial" w:hAnsi="Arial" w:cs="Arial"/>
          <w:b/>
          <w:bCs/>
          <w:lang w:val="ro-RO"/>
        </w:rPr>
      </w:pPr>
      <w:r>
        <w:rPr>
          <w:rFonts w:ascii="Arial" w:hAnsi="Arial" w:cs="Arial"/>
          <w:b/>
          <w:bCs/>
          <w:lang w:val="ro-RO"/>
        </w:rPr>
        <w:t xml:space="preserve">UAT Livezile </w:t>
      </w:r>
    </w:p>
    <w:p w14:paraId="0A550359" w14:textId="77777777" w:rsidR="00007D43" w:rsidRDefault="00007D43" w:rsidP="00007D43">
      <w:pPr>
        <w:numPr>
          <w:ilvl w:val="0"/>
          <w:numId w:val="2"/>
        </w:numPr>
        <w:autoSpaceDE w:val="0"/>
        <w:autoSpaceDN w:val="0"/>
        <w:adjustRightInd w:val="0"/>
        <w:spacing w:after="200" w:line="276" w:lineRule="auto"/>
        <w:ind w:left="851" w:hanging="284"/>
        <w:jc w:val="both"/>
        <w:rPr>
          <w:rFonts w:ascii="Arial" w:hAnsi="Arial" w:cs="Arial"/>
          <w:sz w:val="22"/>
          <w:szCs w:val="22"/>
          <w:lang w:val="ro-RO"/>
        </w:rPr>
      </w:pPr>
      <w:r>
        <w:rPr>
          <w:rFonts w:ascii="Arial" w:hAnsi="Arial" w:cs="Arial"/>
          <w:lang w:val="en"/>
        </w:rPr>
        <w:t>Desemneaz</w:t>
      </w:r>
      <w:r>
        <w:rPr>
          <w:rFonts w:ascii="Arial" w:hAnsi="Arial" w:cs="Arial"/>
          <w:lang w:val="ro-RO"/>
        </w:rPr>
        <w:t>ă personalul responsabil care să facă parte din reţeaua de intervenţie pentru soluţionarea cazurilor de violenţă în familie;</w:t>
      </w:r>
    </w:p>
    <w:p w14:paraId="7A6E1989" w14:textId="77777777" w:rsidR="00007D43" w:rsidRDefault="00007D43" w:rsidP="00007D43">
      <w:pPr>
        <w:numPr>
          <w:ilvl w:val="0"/>
          <w:numId w:val="2"/>
        </w:numPr>
        <w:autoSpaceDE w:val="0"/>
        <w:autoSpaceDN w:val="0"/>
        <w:adjustRightInd w:val="0"/>
        <w:spacing w:after="200" w:line="276" w:lineRule="auto"/>
        <w:ind w:left="567"/>
        <w:jc w:val="both"/>
        <w:rPr>
          <w:rFonts w:ascii="Arial" w:hAnsi="Arial" w:cs="Arial"/>
          <w:lang w:val="ro-RO"/>
        </w:rPr>
      </w:pPr>
      <w:r>
        <w:rPr>
          <w:rFonts w:ascii="Arial" w:hAnsi="Arial" w:cs="Arial"/>
          <w:lang w:val="en"/>
        </w:rPr>
        <w:t>Colaboreaz</w:t>
      </w:r>
      <w:r>
        <w:rPr>
          <w:rFonts w:ascii="Arial" w:hAnsi="Arial" w:cs="Arial"/>
          <w:lang w:val="ro-RO"/>
        </w:rPr>
        <w:t>ă cu Adăpostul de noapte ”Filantropia Ortodoxă” Alba-Iulia în soluţionarea şi clarificarea situaţiei beneficiarilor;</w:t>
      </w:r>
    </w:p>
    <w:p w14:paraId="6CD6A36A" w14:textId="77777777" w:rsidR="00007D43" w:rsidRDefault="00007D43" w:rsidP="00007D43">
      <w:pPr>
        <w:numPr>
          <w:ilvl w:val="0"/>
          <w:numId w:val="2"/>
        </w:numPr>
        <w:autoSpaceDE w:val="0"/>
        <w:autoSpaceDN w:val="0"/>
        <w:adjustRightInd w:val="0"/>
        <w:spacing w:after="200" w:line="276" w:lineRule="auto"/>
        <w:ind w:left="567"/>
        <w:jc w:val="both"/>
        <w:rPr>
          <w:rFonts w:ascii="Arial" w:hAnsi="Arial" w:cs="Arial"/>
          <w:lang w:val="ro-RO"/>
        </w:rPr>
      </w:pPr>
      <w:r w:rsidRPr="00006C24">
        <w:rPr>
          <w:rFonts w:ascii="Arial" w:hAnsi="Arial" w:cs="Arial"/>
          <w:lang w:val="ro-RO"/>
        </w:rPr>
        <w:t>Informeaz</w:t>
      </w:r>
      <w:r>
        <w:rPr>
          <w:rFonts w:ascii="Arial" w:hAnsi="Arial" w:cs="Arial"/>
          <w:lang w:val="ro-RO"/>
        </w:rPr>
        <w:t>ă Adăpostul de noapte ”Filantropia Ortodoxă” Alba-Iulia despre orice eveniment, acțiune care are legătură cu beneficiarii.</w:t>
      </w:r>
    </w:p>
    <w:p w14:paraId="01480316" w14:textId="77777777" w:rsidR="00007D43" w:rsidRPr="00006C24" w:rsidRDefault="00007D43" w:rsidP="00007D43">
      <w:pPr>
        <w:autoSpaceDE w:val="0"/>
        <w:autoSpaceDN w:val="0"/>
        <w:adjustRightInd w:val="0"/>
        <w:spacing w:after="200" w:line="276" w:lineRule="auto"/>
        <w:ind w:firstLine="567"/>
        <w:jc w:val="both"/>
        <w:rPr>
          <w:rFonts w:ascii="Arial" w:hAnsi="Arial" w:cs="Arial"/>
          <w:lang w:val="ro-RO"/>
        </w:rPr>
      </w:pPr>
    </w:p>
    <w:p w14:paraId="42AB13EC" w14:textId="77777777" w:rsidR="00007D43" w:rsidRDefault="00007D43" w:rsidP="00007D43">
      <w:pPr>
        <w:numPr>
          <w:ilvl w:val="0"/>
          <w:numId w:val="2"/>
        </w:numPr>
        <w:autoSpaceDE w:val="0"/>
        <w:autoSpaceDN w:val="0"/>
        <w:adjustRightInd w:val="0"/>
        <w:spacing w:after="200" w:line="276" w:lineRule="auto"/>
        <w:ind w:firstLine="567"/>
        <w:jc w:val="both"/>
        <w:rPr>
          <w:rFonts w:ascii="Arial" w:hAnsi="Arial" w:cs="Arial"/>
          <w:b/>
          <w:bCs/>
          <w:lang w:val="ro-RO"/>
        </w:rPr>
      </w:pPr>
      <w:r>
        <w:rPr>
          <w:rFonts w:ascii="Arial" w:hAnsi="Arial" w:cs="Arial"/>
          <w:b/>
          <w:bCs/>
          <w:lang w:val="en"/>
        </w:rPr>
        <w:t>Asociația Filantropia Ortodox</w:t>
      </w:r>
      <w:r>
        <w:rPr>
          <w:rFonts w:ascii="Arial" w:hAnsi="Arial" w:cs="Arial"/>
          <w:b/>
          <w:bCs/>
          <w:lang w:val="ro-RO"/>
        </w:rPr>
        <w:t>ă Alba-Iulia</w:t>
      </w:r>
    </w:p>
    <w:p w14:paraId="38280FAA" w14:textId="77777777" w:rsidR="00007D43" w:rsidRDefault="00007D43" w:rsidP="00007D43">
      <w:pPr>
        <w:numPr>
          <w:ilvl w:val="0"/>
          <w:numId w:val="2"/>
        </w:numPr>
        <w:autoSpaceDE w:val="0"/>
        <w:autoSpaceDN w:val="0"/>
        <w:adjustRightInd w:val="0"/>
        <w:spacing w:after="200" w:line="276" w:lineRule="auto"/>
        <w:ind w:left="567"/>
        <w:jc w:val="both"/>
        <w:rPr>
          <w:rFonts w:ascii="Arial" w:hAnsi="Arial" w:cs="Arial"/>
          <w:lang w:val="ro-RO"/>
        </w:rPr>
      </w:pPr>
      <w:r w:rsidRPr="00006C24">
        <w:rPr>
          <w:rFonts w:ascii="Arial" w:hAnsi="Arial" w:cs="Arial"/>
          <w:lang w:val="ro-RO"/>
        </w:rPr>
        <w:t>Desemneaz</w:t>
      </w:r>
      <w:r>
        <w:rPr>
          <w:rFonts w:ascii="Arial" w:hAnsi="Arial" w:cs="Arial"/>
          <w:lang w:val="ro-RO"/>
        </w:rPr>
        <w:t xml:space="preserve">ă persoanele din cadrul </w:t>
      </w:r>
      <w:r>
        <w:rPr>
          <w:rFonts w:ascii="Arial" w:hAnsi="Arial" w:cs="Arial"/>
          <w:i/>
          <w:iCs/>
          <w:lang w:val="ro-RO"/>
        </w:rPr>
        <w:t>Adăpostului de noapte</w:t>
      </w:r>
      <w:r>
        <w:rPr>
          <w:rFonts w:ascii="Arial" w:hAnsi="Arial" w:cs="Arial"/>
          <w:lang w:val="ro-RO"/>
        </w:rPr>
        <w:t xml:space="preserve"> ”Filantropia Ortodoxă” Alba Iulia care să colaboreze cu Compartimentul de Asistență Socială a comunei Livezile, în cazurile de violență în familie de pe raza comunei Livezile</w:t>
      </w:r>
    </w:p>
    <w:p w14:paraId="73EDC445" w14:textId="77777777" w:rsidR="00007D43" w:rsidRDefault="00007D43" w:rsidP="00007D43">
      <w:pPr>
        <w:numPr>
          <w:ilvl w:val="0"/>
          <w:numId w:val="2"/>
        </w:numPr>
        <w:autoSpaceDE w:val="0"/>
        <w:autoSpaceDN w:val="0"/>
        <w:adjustRightInd w:val="0"/>
        <w:spacing w:after="200" w:line="276" w:lineRule="auto"/>
        <w:ind w:left="567"/>
        <w:jc w:val="both"/>
        <w:rPr>
          <w:rFonts w:ascii="Arial" w:hAnsi="Arial" w:cs="Arial"/>
          <w:lang w:val="ro-RO"/>
        </w:rPr>
      </w:pPr>
      <w:r w:rsidRPr="00006C24">
        <w:rPr>
          <w:rFonts w:ascii="Arial" w:hAnsi="Arial" w:cs="Arial"/>
          <w:lang w:val="ro-RO"/>
        </w:rPr>
        <w:t>Ofer</w:t>
      </w:r>
      <w:r>
        <w:rPr>
          <w:rFonts w:ascii="Arial" w:hAnsi="Arial" w:cs="Arial"/>
          <w:lang w:val="ro-RO"/>
        </w:rPr>
        <w:t>ă servicii gratuite de cazare și hrană pe timpul nopții, pentru o durată de maximum 5 zile – conform Regulamentului de Organizare şi Funcţionare, pentru cazurile de violență în familie, în situația evacuării temporare a agresorului din locuința comună, pentru cazurile de pe raza comunei Livezile</w:t>
      </w:r>
    </w:p>
    <w:p w14:paraId="038F9144" w14:textId="77777777" w:rsidR="00007D43" w:rsidRDefault="00007D43" w:rsidP="00007D43">
      <w:pPr>
        <w:numPr>
          <w:ilvl w:val="0"/>
          <w:numId w:val="2"/>
        </w:numPr>
        <w:autoSpaceDE w:val="0"/>
        <w:autoSpaceDN w:val="0"/>
        <w:adjustRightInd w:val="0"/>
        <w:spacing w:after="200" w:line="276" w:lineRule="auto"/>
        <w:ind w:left="567"/>
        <w:jc w:val="both"/>
        <w:rPr>
          <w:rFonts w:ascii="Arial" w:hAnsi="Arial" w:cs="Arial"/>
          <w:lang w:val="ro-RO"/>
        </w:rPr>
      </w:pPr>
      <w:r w:rsidRPr="00006C24">
        <w:rPr>
          <w:rFonts w:ascii="Arial" w:hAnsi="Arial" w:cs="Arial"/>
          <w:lang w:val="es-ES_tradnl"/>
        </w:rPr>
        <w:t>În situa</w:t>
      </w:r>
      <w:r>
        <w:rPr>
          <w:rFonts w:ascii="Arial" w:hAnsi="Arial" w:cs="Arial"/>
          <w:lang w:val="ro-RO"/>
        </w:rPr>
        <w:t>ţii de urgenţă confirmate de către Compartimentul de Asistență Socială a comunei Livezile, răspunde solicitărilor acesteia prin asigurarea serviciilor anterior menţionate.</w:t>
      </w:r>
    </w:p>
    <w:p w14:paraId="35C49D78" w14:textId="77777777" w:rsidR="00007D43" w:rsidRDefault="00007D43" w:rsidP="00007D43">
      <w:pPr>
        <w:numPr>
          <w:ilvl w:val="0"/>
          <w:numId w:val="2"/>
        </w:numPr>
        <w:autoSpaceDE w:val="0"/>
        <w:autoSpaceDN w:val="0"/>
        <w:adjustRightInd w:val="0"/>
        <w:spacing w:after="200" w:line="276" w:lineRule="auto"/>
        <w:ind w:firstLine="567"/>
        <w:jc w:val="both"/>
        <w:rPr>
          <w:rFonts w:ascii="Arial" w:hAnsi="Arial" w:cs="Arial"/>
          <w:lang w:val="ro-RO"/>
        </w:rPr>
      </w:pPr>
      <w:r>
        <w:rPr>
          <w:rFonts w:ascii="Arial" w:hAnsi="Arial" w:cs="Arial"/>
          <w:lang w:val="en"/>
        </w:rPr>
        <w:t>Sesizeaz</w:t>
      </w:r>
      <w:r>
        <w:rPr>
          <w:rFonts w:ascii="Arial" w:hAnsi="Arial" w:cs="Arial"/>
          <w:lang w:val="ro-RO"/>
        </w:rPr>
        <w:t>ă Compartimentul de Asistență Socială a comunei Livezile situaţiile în care beneficiarul renunță la serviciile adăpostului</w:t>
      </w:r>
    </w:p>
    <w:p w14:paraId="52D9CE2C" w14:textId="77777777" w:rsidR="00007D43" w:rsidRDefault="00007D43" w:rsidP="00007D43">
      <w:pPr>
        <w:numPr>
          <w:ilvl w:val="0"/>
          <w:numId w:val="2"/>
        </w:numPr>
        <w:autoSpaceDE w:val="0"/>
        <w:autoSpaceDN w:val="0"/>
        <w:adjustRightInd w:val="0"/>
        <w:spacing w:after="200" w:line="276" w:lineRule="auto"/>
        <w:ind w:firstLine="567"/>
        <w:jc w:val="both"/>
        <w:rPr>
          <w:rFonts w:ascii="Arial" w:hAnsi="Arial" w:cs="Arial"/>
          <w:b/>
          <w:bCs/>
          <w:lang w:val="ro-RO"/>
        </w:rPr>
      </w:pPr>
      <w:r>
        <w:rPr>
          <w:rFonts w:ascii="Arial" w:hAnsi="Arial" w:cs="Arial"/>
          <w:b/>
          <w:bCs/>
          <w:lang w:val="en"/>
        </w:rPr>
        <w:t>Durata colabor</w:t>
      </w:r>
      <w:r>
        <w:rPr>
          <w:rFonts w:ascii="Arial" w:hAnsi="Arial" w:cs="Arial"/>
          <w:b/>
          <w:bCs/>
          <w:lang w:val="ro-RO"/>
        </w:rPr>
        <w:t>ării</w:t>
      </w:r>
    </w:p>
    <w:p w14:paraId="08C75610" w14:textId="77777777" w:rsidR="00007D43" w:rsidRDefault="00007D43" w:rsidP="00007D43">
      <w:pPr>
        <w:autoSpaceDE w:val="0"/>
        <w:autoSpaceDN w:val="0"/>
        <w:adjustRightInd w:val="0"/>
        <w:spacing w:after="200" w:line="276" w:lineRule="auto"/>
        <w:ind w:firstLine="567"/>
        <w:jc w:val="both"/>
        <w:rPr>
          <w:rFonts w:ascii="Arial" w:hAnsi="Arial" w:cs="Arial"/>
          <w:lang w:val="ro-RO"/>
        </w:rPr>
      </w:pPr>
      <w:r w:rsidRPr="00006C24">
        <w:rPr>
          <w:rFonts w:ascii="Arial" w:hAnsi="Arial" w:cs="Arial"/>
          <w:lang w:val="ro-RO"/>
        </w:rPr>
        <w:t>Prezentul protocol de colaborare intr</w:t>
      </w:r>
      <w:r>
        <w:rPr>
          <w:rFonts w:ascii="Arial" w:hAnsi="Arial" w:cs="Arial"/>
          <w:lang w:val="ro-RO"/>
        </w:rPr>
        <w:t>ă în vigoare începând cu data semnării lui de către ambele părți pe o perioadă de un an de la data semnării cu posibilitatea de prelungire prin acordul părților prin act adițional.</w:t>
      </w:r>
    </w:p>
    <w:p w14:paraId="623D62C0" w14:textId="77777777" w:rsidR="00007D43" w:rsidRDefault="00007D43" w:rsidP="00007D43">
      <w:pPr>
        <w:autoSpaceDE w:val="0"/>
        <w:autoSpaceDN w:val="0"/>
        <w:adjustRightInd w:val="0"/>
        <w:spacing w:after="200" w:line="276" w:lineRule="auto"/>
        <w:ind w:firstLine="567"/>
        <w:jc w:val="both"/>
        <w:rPr>
          <w:rFonts w:ascii="Arial" w:hAnsi="Arial" w:cs="Arial"/>
          <w:b/>
          <w:bCs/>
          <w:lang w:val="ro-RO"/>
        </w:rPr>
      </w:pPr>
      <w:r w:rsidRPr="00006C24">
        <w:rPr>
          <w:rFonts w:ascii="Arial" w:hAnsi="Arial" w:cs="Arial"/>
          <w:lang w:val="ro-RO"/>
        </w:rPr>
        <w:t xml:space="preserve"> </w:t>
      </w:r>
      <w:r w:rsidRPr="00006C24">
        <w:rPr>
          <w:rFonts w:ascii="Arial" w:hAnsi="Arial" w:cs="Arial"/>
          <w:b/>
          <w:bCs/>
          <w:lang w:val="ro-RO"/>
        </w:rPr>
        <w:t xml:space="preserve"> </w:t>
      </w:r>
      <w:r>
        <w:rPr>
          <w:rFonts w:ascii="Arial" w:hAnsi="Arial" w:cs="Arial"/>
          <w:b/>
          <w:bCs/>
          <w:lang w:val="en"/>
        </w:rPr>
        <w:t>Rezilierea/încetarea colabor</w:t>
      </w:r>
      <w:r>
        <w:rPr>
          <w:rFonts w:ascii="Arial" w:hAnsi="Arial" w:cs="Arial"/>
          <w:b/>
          <w:bCs/>
          <w:lang w:val="ro-RO"/>
        </w:rPr>
        <w:t>ării</w:t>
      </w:r>
    </w:p>
    <w:p w14:paraId="68024FC4" w14:textId="77777777" w:rsidR="00007D43" w:rsidRDefault="00007D43" w:rsidP="00007D43">
      <w:pPr>
        <w:autoSpaceDE w:val="0"/>
        <w:autoSpaceDN w:val="0"/>
        <w:adjustRightInd w:val="0"/>
        <w:spacing w:after="200" w:line="276" w:lineRule="auto"/>
        <w:ind w:firstLine="567"/>
        <w:jc w:val="both"/>
        <w:rPr>
          <w:rFonts w:ascii="Arial" w:hAnsi="Arial" w:cs="Arial"/>
          <w:lang w:val="ro-RO"/>
        </w:rPr>
      </w:pPr>
      <w:r w:rsidRPr="00006C24">
        <w:rPr>
          <w:rFonts w:ascii="Arial" w:hAnsi="Arial" w:cs="Arial"/>
          <w:lang w:val="ro-RO"/>
        </w:rPr>
        <w:t>P</w:t>
      </w:r>
      <w:r>
        <w:rPr>
          <w:rFonts w:ascii="Arial" w:hAnsi="Arial" w:cs="Arial"/>
          <w:lang w:val="ro-RO"/>
        </w:rPr>
        <w:t>ărțile semnatare pot înceta colaborarea prevăzută în prezentul protocol în următoarele cazuri:</w:t>
      </w:r>
    </w:p>
    <w:p w14:paraId="3BBB013F" w14:textId="77777777" w:rsidR="00007D43" w:rsidRDefault="00007D43" w:rsidP="00007D43">
      <w:pPr>
        <w:numPr>
          <w:ilvl w:val="0"/>
          <w:numId w:val="2"/>
        </w:numPr>
        <w:autoSpaceDE w:val="0"/>
        <w:autoSpaceDN w:val="0"/>
        <w:adjustRightInd w:val="0"/>
        <w:spacing w:after="200" w:line="276" w:lineRule="auto"/>
        <w:ind w:left="567"/>
        <w:jc w:val="both"/>
        <w:rPr>
          <w:rFonts w:ascii="Arial" w:hAnsi="Arial" w:cs="Arial"/>
          <w:lang w:val="en"/>
        </w:rPr>
      </w:pPr>
      <w:r>
        <w:rPr>
          <w:rFonts w:ascii="Arial" w:hAnsi="Arial" w:cs="Arial"/>
          <w:lang w:val="en"/>
        </w:rPr>
        <w:t>De comun acord ;</w:t>
      </w:r>
    </w:p>
    <w:p w14:paraId="102BAF12" w14:textId="77777777" w:rsidR="00007D43" w:rsidRDefault="00007D43" w:rsidP="00007D43">
      <w:pPr>
        <w:numPr>
          <w:ilvl w:val="0"/>
          <w:numId w:val="2"/>
        </w:numPr>
        <w:autoSpaceDE w:val="0"/>
        <w:autoSpaceDN w:val="0"/>
        <w:adjustRightInd w:val="0"/>
        <w:spacing w:after="200" w:line="276" w:lineRule="auto"/>
        <w:ind w:left="567"/>
        <w:jc w:val="both"/>
        <w:rPr>
          <w:rFonts w:ascii="Arial" w:hAnsi="Arial" w:cs="Arial"/>
          <w:lang w:val="ro-RO"/>
        </w:rPr>
      </w:pPr>
      <w:r>
        <w:rPr>
          <w:rFonts w:ascii="Arial" w:hAnsi="Arial" w:cs="Arial"/>
          <w:lang w:val="en"/>
        </w:rPr>
        <w:lastRenderedPageBreak/>
        <w:t>În cazul nerespect</w:t>
      </w:r>
      <w:r>
        <w:rPr>
          <w:rFonts w:ascii="Arial" w:hAnsi="Arial" w:cs="Arial"/>
          <w:lang w:val="ro-RO"/>
        </w:rPr>
        <w:t>ării de către una din părți a obligațiilor asumate în protocol;</w:t>
      </w:r>
    </w:p>
    <w:p w14:paraId="76E80F91" w14:textId="77777777" w:rsidR="00007D43" w:rsidRDefault="00007D43" w:rsidP="00007D43">
      <w:pPr>
        <w:numPr>
          <w:ilvl w:val="0"/>
          <w:numId w:val="2"/>
        </w:numPr>
        <w:autoSpaceDE w:val="0"/>
        <w:autoSpaceDN w:val="0"/>
        <w:adjustRightInd w:val="0"/>
        <w:spacing w:after="200" w:line="276" w:lineRule="auto"/>
        <w:ind w:left="567"/>
        <w:jc w:val="both"/>
        <w:rPr>
          <w:rFonts w:ascii="Arial" w:hAnsi="Arial" w:cs="Arial"/>
          <w:lang w:val="ro-RO"/>
        </w:rPr>
      </w:pPr>
      <w:r w:rsidRPr="00006C24">
        <w:rPr>
          <w:rFonts w:ascii="Arial" w:hAnsi="Arial" w:cs="Arial"/>
          <w:lang w:val="ro-RO"/>
        </w:rPr>
        <w:t>La inițiativa oric</w:t>
      </w:r>
      <w:r>
        <w:rPr>
          <w:rFonts w:ascii="Arial" w:hAnsi="Arial" w:cs="Arial"/>
          <w:lang w:val="ro-RO"/>
        </w:rPr>
        <w:t>ărei părți cu condiția notificării în scris a celeilalte părți.</w:t>
      </w:r>
    </w:p>
    <w:p w14:paraId="3FAA1933" w14:textId="77777777" w:rsidR="00007D43" w:rsidRDefault="00007D43" w:rsidP="00007D43">
      <w:pPr>
        <w:autoSpaceDE w:val="0"/>
        <w:autoSpaceDN w:val="0"/>
        <w:adjustRightInd w:val="0"/>
        <w:spacing w:after="200" w:line="276" w:lineRule="auto"/>
        <w:ind w:left="567"/>
        <w:jc w:val="both"/>
        <w:rPr>
          <w:rFonts w:ascii="Arial" w:hAnsi="Arial" w:cs="Arial"/>
          <w:b/>
          <w:bCs/>
          <w:lang w:val="en"/>
        </w:rPr>
      </w:pPr>
    </w:p>
    <w:p w14:paraId="7B95862D" w14:textId="77777777" w:rsidR="00007D43" w:rsidRDefault="00007D43" w:rsidP="00007D43">
      <w:pPr>
        <w:numPr>
          <w:ilvl w:val="0"/>
          <w:numId w:val="2"/>
        </w:numPr>
        <w:autoSpaceDE w:val="0"/>
        <w:autoSpaceDN w:val="0"/>
        <w:adjustRightInd w:val="0"/>
        <w:spacing w:after="200" w:line="276" w:lineRule="auto"/>
        <w:ind w:firstLine="567"/>
        <w:jc w:val="both"/>
        <w:rPr>
          <w:rFonts w:ascii="Arial" w:hAnsi="Arial" w:cs="Arial"/>
          <w:b/>
          <w:bCs/>
          <w:lang w:val="en"/>
        </w:rPr>
      </w:pPr>
      <w:r>
        <w:rPr>
          <w:rFonts w:ascii="Arial" w:hAnsi="Arial" w:cs="Arial"/>
          <w:b/>
          <w:bCs/>
          <w:lang w:val="en"/>
        </w:rPr>
        <w:t>Dispoziții finale</w:t>
      </w:r>
    </w:p>
    <w:p w14:paraId="32496595" w14:textId="77777777" w:rsidR="00007D43" w:rsidRDefault="00007D43" w:rsidP="00007D43">
      <w:pPr>
        <w:autoSpaceDE w:val="0"/>
        <w:autoSpaceDN w:val="0"/>
        <w:adjustRightInd w:val="0"/>
        <w:spacing w:after="200" w:line="276" w:lineRule="auto"/>
        <w:ind w:firstLine="567"/>
        <w:jc w:val="both"/>
        <w:rPr>
          <w:rFonts w:ascii="Arial" w:hAnsi="Arial" w:cs="Arial"/>
          <w:b/>
          <w:bCs/>
          <w:lang w:val="ro-RO"/>
        </w:rPr>
      </w:pPr>
      <w:r>
        <w:rPr>
          <w:rFonts w:ascii="Arial" w:hAnsi="Arial" w:cs="Arial"/>
          <w:lang w:val="en"/>
        </w:rPr>
        <w:t>P</w:t>
      </w:r>
      <w:r>
        <w:rPr>
          <w:rFonts w:ascii="Arial" w:hAnsi="Arial" w:cs="Arial"/>
          <w:lang w:val="ro-RO"/>
        </w:rPr>
        <w:t>ărțile semnatare vor desemna câte o persoană de contact și anume reprezentanții mai jos menționați. Persoanele se vor întâlni periodic sau ori de câte ori va fi necesar pentru a se consulta în legătură cu problemele legate de derularea colaborării.</w:t>
      </w:r>
    </w:p>
    <w:p w14:paraId="44CADB12" w14:textId="77777777" w:rsidR="00007D43" w:rsidRDefault="00007D43" w:rsidP="00007D43">
      <w:pPr>
        <w:autoSpaceDE w:val="0"/>
        <w:autoSpaceDN w:val="0"/>
        <w:adjustRightInd w:val="0"/>
        <w:spacing w:after="200" w:line="276" w:lineRule="auto"/>
        <w:ind w:firstLine="567"/>
        <w:jc w:val="both"/>
        <w:rPr>
          <w:rFonts w:ascii="Arial" w:hAnsi="Arial" w:cs="Arial"/>
          <w:lang w:val="ro-RO"/>
        </w:rPr>
      </w:pPr>
      <w:r w:rsidRPr="00006C24">
        <w:rPr>
          <w:rFonts w:ascii="Arial" w:hAnsi="Arial" w:cs="Arial"/>
          <w:lang w:val="it-IT"/>
        </w:rPr>
        <w:t>Modificarea prezentului protocol se poate face numai cu acordul p</w:t>
      </w:r>
      <w:r>
        <w:rPr>
          <w:rFonts w:ascii="Arial" w:hAnsi="Arial" w:cs="Arial"/>
          <w:lang w:val="ro-RO"/>
        </w:rPr>
        <w:t>ărților semnatare.</w:t>
      </w:r>
    </w:p>
    <w:p w14:paraId="3543287E" w14:textId="77777777" w:rsidR="00007D43" w:rsidRDefault="00007D43" w:rsidP="00007D43">
      <w:pPr>
        <w:autoSpaceDE w:val="0"/>
        <w:autoSpaceDN w:val="0"/>
        <w:adjustRightInd w:val="0"/>
        <w:spacing w:after="200" w:line="276" w:lineRule="auto"/>
        <w:ind w:firstLine="567"/>
        <w:jc w:val="both"/>
        <w:rPr>
          <w:rFonts w:ascii="Arial" w:hAnsi="Arial" w:cs="Arial"/>
          <w:lang w:val="ro-RO"/>
        </w:rPr>
      </w:pPr>
      <w:r w:rsidRPr="00006C24">
        <w:rPr>
          <w:rFonts w:ascii="Arial" w:hAnsi="Arial" w:cs="Arial"/>
          <w:lang w:val="ro-RO"/>
        </w:rPr>
        <w:t>Orice neînțelegere sau litigiu care pot surveni între p</w:t>
      </w:r>
      <w:r>
        <w:rPr>
          <w:rFonts w:ascii="Arial" w:hAnsi="Arial" w:cs="Arial"/>
          <w:lang w:val="ro-RO"/>
        </w:rPr>
        <w:t>ărți în derularea prezentului protocol vor fi rezolvate pe cale amiabilă prin consultare între părți.</w:t>
      </w:r>
    </w:p>
    <w:p w14:paraId="6C753347" w14:textId="77777777" w:rsidR="00007D43" w:rsidRPr="00006C24" w:rsidRDefault="00007D43" w:rsidP="00007D43">
      <w:pPr>
        <w:autoSpaceDE w:val="0"/>
        <w:autoSpaceDN w:val="0"/>
        <w:adjustRightInd w:val="0"/>
        <w:spacing w:after="200" w:line="276" w:lineRule="auto"/>
        <w:ind w:firstLine="567"/>
        <w:jc w:val="both"/>
        <w:rPr>
          <w:rFonts w:ascii="Arial" w:hAnsi="Arial" w:cs="Arial"/>
          <w:lang w:val="ro-RO"/>
        </w:rPr>
      </w:pPr>
    </w:p>
    <w:p w14:paraId="673D0BE6" w14:textId="77777777" w:rsidR="00007D43" w:rsidRDefault="00007D43" w:rsidP="00007D43">
      <w:pPr>
        <w:autoSpaceDE w:val="0"/>
        <w:autoSpaceDN w:val="0"/>
        <w:adjustRightInd w:val="0"/>
        <w:spacing w:after="200" w:line="276" w:lineRule="auto"/>
        <w:ind w:firstLine="567"/>
        <w:jc w:val="both"/>
        <w:rPr>
          <w:rFonts w:ascii="Arial" w:hAnsi="Arial" w:cs="Arial"/>
          <w:lang w:val="ro-RO"/>
        </w:rPr>
      </w:pPr>
      <w:r w:rsidRPr="00006C24">
        <w:rPr>
          <w:rFonts w:ascii="Arial" w:hAnsi="Arial" w:cs="Arial"/>
          <w:lang w:val="it-IT"/>
        </w:rPr>
        <w:t>Prezentul protocol s-a semnat azi ...................... în dou</w:t>
      </w:r>
      <w:r>
        <w:rPr>
          <w:rFonts w:ascii="Arial" w:hAnsi="Arial" w:cs="Arial"/>
          <w:lang w:val="ro-RO"/>
        </w:rPr>
        <w:t>ă exemplare originale, câte unul pentru fiecare parte semnatară.</w:t>
      </w:r>
    </w:p>
    <w:p w14:paraId="2BFE5FFB" w14:textId="77777777" w:rsidR="00007D43" w:rsidRDefault="00007D43" w:rsidP="00007D43">
      <w:pPr>
        <w:autoSpaceDE w:val="0"/>
        <w:autoSpaceDN w:val="0"/>
        <w:adjustRightInd w:val="0"/>
        <w:spacing w:after="200" w:line="276" w:lineRule="auto"/>
        <w:jc w:val="both"/>
        <w:rPr>
          <w:b/>
          <w:bCs/>
          <w:lang w:val="it-IT"/>
        </w:rPr>
      </w:pPr>
      <w:r w:rsidRPr="00CF3313">
        <w:rPr>
          <w:b/>
          <w:bCs/>
          <w:lang w:val="it-I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007D43" w:rsidRPr="00297F90" w14:paraId="0E33DFC0" w14:textId="77777777" w:rsidTr="000D245F">
        <w:tc>
          <w:tcPr>
            <w:tcW w:w="4428" w:type="dxa"/>
          </w:tcPr>
          <w:p w14:paraId="58B4E976" w14:textId="77777777" w:rsidR="00007D43" w:rsidRPr="00297F90" w:rsidRDefault="00007D43" w:rsidP="000D245F">
            <w:pPr>
              <w:autoSpaceDE w:val="0"/>
              <w:autoSpaceDN w:val="0"/>
              <w:adjustRightInd w:val="0"/>
              <w:spacing w:after="200" w:line="276" w:lineRule="auto"/>
              <w:jc w:val="both"/>
              <w:rPr>
                <w:b/>
                <w:bCs/>
                <w:lang w:val="ro-RO"/>
              </w:rPr>
            </w:pPr>
            <w:r w:rsidRPr="00297F90">
              <w:rPr>
                <w:b/>
                <w:bCs/>
                <w:lang w:val="it-IT"/>
              </w:rPr>
              <w:t xml:space="preserve">     Reprezentant,                                               </w:t>
            </w:r>
          </w:p>
        </w:tc>
        <w:tc>
          <w:tcPr>
            <w:tcW w:w="4428" w:type="dxa"/>
          </w:tcPr>
          <w:p w14:paraId="2F6D466F" w14:textId="77777777" w:rsidR="00007D43" w:rsidRPr="00297F90" w:rsidRDefault="00007D43" w:rsidP="000D245F">
            <w:pPr>
              <w:autoSpaceDE w:val="0"/>
              <w:autoSpaceDN w:val="0"/>
              <w:adjustRightInd w:val="0"/>
              <w:spacing w:after="200" w:line="276" w:lineRule="auto"/>
              <w:jc w:val="both"/>
              <w:rPr>
                <w:b/>
                <w:bCs/>
                <w:lang w:val="it-IT"/>
              </w:rPr>
            </w:pPr>
          </w:p>
        </w:tc>
      </w:tr>
      <w:tr w:rsidR="00007D43" w:rsidRPr="00297F90" w14:paraId="5A501262" w14:textId="77777777" w:rsidTr="000D245F">
        <w:tc>
          <w:tcPr>
            <w:tcW w:w="4428" w:type="dxa"/>
          </w:tcPr>
          <w:p w14:paraId="771B90E7" w14:textId="77777777" w:rsidR="00007D43" w:rsidRPr="00297F90" w:rsidRDefault="00007D43" w:rsidP="000D245F">
            <w:pPr>
              <w:autoSpaceDE w:val="0"/>
              <w:autoSpaceDN w:val="0"/>
              <w:adjustRightInd w:val="0"/>
              <w:spacing w:after="200" w:line="276" w:lineRule="auto"/>
              <w:jc w:val="both"/>
              <w:rPr>
                <w:b/>
                <w:bCs/>
                <w:lang w:val="ro-RO"/>
              </w:rPr>
            </w:pPr>
            <w:r w:rsidRPr="00297F90">
              <w:rPr>
                <w:b/>
                <w:bCs/>
                <w:lang w:val="ro-RO"/>
              </w:rPr>
              <w:t xml:space="preserve">UAT </w:t>
            </w:r>
            <w:r>
              <w:rPr>
                <w:b/>
                <w:bCs/>
                <w:lang w:val="ro-RO"/>
              </w:rPr>
              <w:t>Livezile</w:t>
            </w:r>
            <w:r w:rsidRPr="00297F90">
              <w:rPr>
                <w:b/>
                <w:bCs/>
                <w:lang w:val="ro-RO"/>
              </w:rPr>
              <w:t xml:space="preserve">  </w:t>
            </w:r>
          </w:p>
        </w:tc>
        <w:tc>
          <w:tcPr>
            <w:tcW w:w="4428" w:type="dxa"/>
          </w:tcPr>
          <w:p w14:paraId="7792EB0C" w14:textId="77777777" w:rsidR="00007D43" w:rsidRPr="00297F90" w:rsidRDefault="00007D43" w:rsidP="000D245F">
            <w:pPr>
              <w:autoSpaceDE w:val="0"/>
              <w:autoSpaceDN w:val="0"/>
              <w:adjustRightInd w:val="0"/>
              <w:spacing w:after="200" w:line="276" w:lineRule="auto"/>
              <w:jc w:val="both"/>
              <w:rPr>
                <w:b/>
                <w:bCs/>
                <w:lang w:val="es-ES_tradnl"/>
              </w:rPr>
            </w:pPr>
            <w:r w:rsidRPr="00297F90">
              <w:rPr>
                <w:b/>
                <w:bCs/>
                <w:lang w:val="ro-RO"/>
              </w:rPr>
              <w:t>Coordonator Adăpost de noapte</w:t>
            </w:r>
          </w:p>
        </w:tc>
      </w:tr>
      <w:tr w:rsidR="00007D43" w:rsidRPr="00297F90" w14:paraId="7D93BB2C" w14:textId="77777777" w:rsidTr="000D245F">
        <w:tc>
          <w:tcPr>
            <w:tcW w:w="4428" w:type="dxa"/>
          </w:tcPr>
          <w:p w14:paraId="4CDE3083" w14:textId="77777777" w:rsidR="00007D43" w:rsidRPr="00297F90" w:rsidRDefault="00007D43" w:rsidP="000D245F">
            <w:pPr>
              <w:autoSpaceDE w:val="0"/>
              <w:autoSpaceDN w:val="0"/>
              <w:adjustRightInd w:val="0"/>
              <w:spacing w:after="200" w:line="276" w:lineRule="auto"/>
              <w:jc w:val="both"/>
              <w:rPr>
                <w:b/>
                <w:bCs/>
                <w:lang w:val="ro-RO"/>
              </w:rPr>
            </w:pPr>
            <w:r w:rsidRPr="00297F90">
              <w:rPr>
                <w:b/>
                <w:bCs/>
                <w:lang w:val="ro-RO"/>
              </w:rPr>
              <w:t xml:space="preserve">Primar: </w:t>
            </w:r>
            <w:r>
              <w:rPr>
                <w:b/>
                <w:bCs/>
                <w:lang w:val="ro-RO"/>
              </w:rPr>
              <w:t>Han Horatiu-Nicolae</w:t>
            </w:r>
          </w:p>
        </w:tc>
        <w:tc>
          <w:tcPr>
            <w:tcW w:w="4428" w:type="dxa"/>
          </w:tcPr>
          <w:p w14:paraId="02F7F58C" w14:textId="77777777" w:rsidR="00007D43" w:rsidRPr="00297F90" w:rsidRDefault="00007D43" w:rsidP="000D245F">
            <w:pPr>
              <w:autoSpaceDE w:val="0"/>
              <w:autoSpaceDN w:val="0"/>
              <w:adjustRightInd w:val="0"/>
              <w:spacing w:after="200" w:line="276" w:lineRule="auto"/>
              <w:jc w:val="both"/>
              <w:rPr>
                <w:b/>
                <w:bCs/>
                <w:lang w:val="ro-RO"/>
              </w:rPr>
            </w:pPr>
            <w:r w:rsidRPr="00297F90">
              <w:rPr>
                <w:b/>
                <w:bCs/>
                <w:lang w:val="ro-RO"/>
              </w:rPr>
              <w:tab/>
              <w:t>Oneț Petru</w:t>
            </w:r>
          </w:p>
        </w:tc>
      </w:tr>
    </w:tbl>
    <w:p w14:paraId="2780737C" w14:textId="77777777" w:rsidR="00007D43" w:rsidRPr="00F56FB2" w:rsidRDefault="00007D43" w:rsidP="00007D43">
      <w:pPr>
        <w:tabs>
          <w:tab w:val="left" w:pos="1129"/>
        </w:tabs>
      </w:pPr>
    </w:p>
    <w:p w14:paraId="3468A339" w14:textId="77777777" w:rsidR="00E96C07" w:rsidRPr="00007D43" w:rsidRDefault="00E96C07" w:rsidP="00E96C07">
      <w:pPr>
        <w:jc w:val="center"/>
        <w:rPr>
          <w:sz w:val="28"/>
          <w:szCs w:val="28"/>
        </w:rPr>
      </w:pPr>
      <w:r w:rsidRPr="00007D43">
        <w:rPr>
          <w:sz w:val="28"/>
          <w:szCs w:val="28"/>
        </w:rPr>
        <w:t>Livezile, 28 noiembrie 2019</w:t>
      </w:r>
    </w:p>
    <w:p w14:paraId="2D4A867E" w14:textId="77777777" w:rsidR="00E96C07" w:rsidRPr="00007D43" w:rsidRDefault="00E96C07" w:rsidP="00E96C07">
      <w:pPr>
        <w:jc w:val="center"/>
        <w:rPr>
          <w:sz w:val="28"/>
          <w:szCs w:val="28"/>
        </w:rPr>
      </w:pPr>
    </w:p>
    <w:p w14:paraId="1F165FE0" w14:textId="77777777" w:rsidR="00E96C07" w:rsidRPr="00007D43" w:rsidRDefault="00E96C07" w:rsidP="00E96C07">
      <w:pPr>
        <w:ind w:left="-180" w:right="-900"/>
        <w:jc w:val="both"/>
        <w:rPr>
          <w:sz w:val="28"/>
          <w:szCs w:val="28"/>
        </w:rPr>
      </w:pPr>
    </w:p>
    <w:p w14:paraId="3868CE85" w14:textId="77777777" w:rsidR="00E96C07" w:rsidRPr="00007D43" w:rsidRDefault="00E96C07" w:rsidP="00E96C07">
      <w:pPr>
        <w:ind w:left="-180" w:right="-900"/>
        <w:rPr>
          <w:sz w:val="28"/>
          <w:szCs w:val="28"/>
        </w:rPr>
      </w:pPr>
      <w:r w:rsidRPr="00007D43">
        <w:rPr>
          <w:sz w:val="28"/>
          <w:szCs w:val="28"/>
        </w:rPr>
        <w:t>PREŞEDINTE DE ŞEDINŢĂ                CONTRASEMNEAZĂ PT. LEGALITATE</w:t>
      </w:r>
    </w:p>
    <w:p w14:paraId="27C79C5C" w14:textId="77777777" w:rsidR="00E96C07" w:rsidRPr="00007D43" w:rsidRDefault="00E96C07" w:rsidP="00E96C07">
      <w:pPr>
        <w:rPr>
          <w:sz w:val="28"/>
          <w:szCs w:val="28"/>
        </w:rPr>
      </w:pPr>
      <w:r w:rsidRPr="00007D43">
        <w:rPr>
          <w:sz w:val="28"/>
          <w:szCs w:val="28"/>
        </w:rPr>
        <w:t xml:space="preserve">  Macavei Stefan-Mihai                                     SECRETAR GENERAL</w:t>
      </w:r>
    </w:p>
    <w:p w14:paraId="2FC6394F" w14:textId="7C730D83" w:rsidR="00E96C07" w:rsidRPr="00007D43" w:rsidRDefault="00E96C07" w:rsidP="00E96C07">
      <w:pPr>
        <w:tabs>
          <w:tab w:val="left" w:pos="6060"/>
        </w:tabs>
        <w:rPr>
          <w:sz w:val="28"/>
          <w:szCs w:val="28"/>
        </w:rPr>
      </w:pPr>
      <w:r w:rsidRPr="00007D43">
        <w:rPr>
          <w:sz w:val="28"/>
          <w:szCs w:val="28"/>
        </w:rPr>
        <w:t xml:space="preserve">                                                                           Lobont Angela-Elisabeta</w:t>
      </w:r>
    </w:p>
    <w:p w14:paraId="629154E7" w14:textId="77777777" w:rsidR="00E96C07" w:rsidRPr="00007D43" w:rsidRDefault="00E96C07" w:rsidP="00E96C07">
      <w:pPr>
        <w:tabs>
          <w:tab w:val="left" w:pos="6060"/>
        </w:tabs>
        <w:rPr>
          <w:sz w:val="28"/>
          <w:szCs w:val="28"/>
        </w:rPr>
      </w:pPr>
    </w:p>
    <w:p w14:paraId="1C0C8615" w14:textId="61101A28" w:rsidR="00007D43" w:rsidRDefault="00007D43"/>
    <w:p w14:paraId="41C85D7A" w14:textId="3EB6EF35" w:rsidR="00164374" w:rsidRDefault="00164374"/>
    <w:p w14:paraId="0B038E96" w14:textId="2281CB2A" w:rsidR="00164374" w:rsidRDefault="00164374"/>
    <w:p w14:paraId="685BC659" w14:textId="23D53819" w:rsidR="00164374" w:rsidRDefault="00164374"/>
    <w:p w14:paraId="45D5E2E9" w14:textId="396ED797" w:rsidR="00164374" w:rsidRDefault="00164374"/>
    <w:p w14:paraId="6C51989D" w14:textId="1158BA4C" w:rsidR="00164374" w:rsidRDefault="00164374"/>
    <w:p w14:paraId="13EFA172" w14:textId="6B114FDA" w:rsidR="00164374" w:rsidRDefault="00164374"/>
    <w:p w14:paraId="12315C4E" w14:textId="0AAEC46D" w:rsidR="00164374" w:rsidRDefault="00164374"/>
    <w:p w14:paraId="6DB243E4" w14:textId="6AE367CE" w:rsidR="00164374" w:rsidRDefault="00164374"/>
    <w:p w14:paraId="1192B9AB" w14:textId="77777777" w:rsidR="00164374" w:rsidRDefault="00164374" w:rsidP="00164374">
      <w:pPr>
        <w:rPr>
          <w:sz w:val="28"/>
        </w:rPr>
      </w:pPr>
      <w:r>
        <w:rPr>
          <w:sz w:val="28"/>
        </w:rPr>
        <w:t>ROMANIA</w:t>
      </w:r>
    </w:p>
    <w:p w14:paraId="44E97FC1" w14:textId="77777777" w:rsidR="00164374" w:rsidRDefault="00164374" w:rsidP="00164374">
      <w:pPr>
        <w:rPr>
          <w:sz w:val="28"/>
        </w:rPr>
      </w:pPr>
      <w:r>
        <w:rPr>
          <w:sz w:val="28"/>
        </w:rPr>
        <w:t>JUDETUL ALBA</w:t>
      </w:r>
    </w:p>
    <w:p w14:paraId="4CD6F684" w14:textId="77777777" w:rsidR="00164374" w:rsidRDefault="00164374" w:rsidP="00164374">
      <w:pPr>
        <w:pStyle w:val="Titlu1"/>
      </w:pPr>
      <w:r>
        <w:t>COMUNA LIVEZILE</w:t>
      </w:r>
    </w:p>
    <w:p w14:paraId="6DBBF2E7" w14:textId="77777777" w:rsidR="00164374" w:rsidRDefault="00164374" w:rsidP="00164374">
      <w:pPr>
        <w:rPr>
          <w:sz w:val="28"/>
        </w:rPr>
      </w:pPr>
      <w:r>
        <w:rPr>
          <w:sz w:val="28"/>
        </w:rPr>
        <w:t xml:space="preserve">CONSILIUL LOCAL </w:t>
      </w:r>
    </w:p>
    <w:p w14:paraId="0E995BBA" w14:textId="77777777" w:rsidR="00164374" w:rsidRDefault="00164374" w:rsidP="00164374">
      <w:pPr>
        <w:jc w:val="center"/>
        <w:rPr>
          <w:sz w:val="28"/>
        </w:rPr>
      </w:pPr>
      <w:r>
        <w:rPr>
          <w:sz w:val="28"/>
        </w:rPr>
        <w:t>C Ă T R E,</w:t>
      </w:r>
    </w:p>
    <w:p w14:paraId="5E6276A9" w14:textId="3274ADDB" w:rsidR="00164374" w:rsidRDefault="00164374" w:rsidP="00164374">
      <w:pPr>
        <w:jc w:val="center"/>
        <w:rPr>
          <w:sz w:val="28"/>
        </w:rPr>
      </w:pPr>
      <w:r>
        <w:rPr>
          <w:sz w:val="28"/>
        </w:rPr>
        <w:t xml:space="preserve">COMPARTIMENTUL DE ASISTENTA SOCIALA </w:t>
      </w:r>
      <w:r>
        <w:rPr>
          <w:sz w:val="28"/>
        </w:rPr>
        <w:t xml:space="preserve"> </w:t>
      </w:r>
    </w:p>
    <w:p w14:paraId="026F1D38" w14:textId="45C2F05C" w:rsidR="00164374" w:rsidRDefault="00164374" w:rsidP="00164374">
      <w:pPr>
        <w:ind w:left="720"/>
        <w:jc w:val="both"/>
        <w:rPr>
          <w:sz w:val="28"/>
          <w:szCs w:val="28"/>
          <w:lang w:val="ro-RO"/>
        </w:rPr>
      </w:pPr>
      <w:r>
        <w:rPr>
          <w:sz w:val="28"/>
          <w:szCs w:val="28"/>
          <w:lang w:val="ro-RO"/>
        </w:rPr>
        <w:t xml:space="preserve">D-nei </w:t>
      </w:r>
      <w:r>
        <w:rPr>
          <w:sz w:val="28"/>
          <w:szCs w:val="28"/>
          <w:lang w:val="ro-RO"/>
        </w:rPr>
        <w:t>Crainic Aurora – coordonator echipă mobilă, Inspector superior în cadrul Primăriei Livezile;</w:t>
      </w:r>
    </w:p>
    <w:p w14:paraId="7CF120E9" w14:textId="26E73D86" w:rsidR="00164374" w:rsidRDefault="00164374" w:rsidP="00164374">
      <w:pPr>
        <w:jc w:val="both"/>
        <w:rPr>
          <w:sz w:val="28"/>
        </w:rPr>
      </w:pPr>
      <w:r>
        <w:t xml:space="preserve">            </w:t>
      </w:r>
      <w:r>
        <w:rPr>
          <w:sz w:val="28"/>
        </w:rPr>
        <w:t>Alăturat vă înaintăm Hotărârea  Consiliului local al comunei Livezile nr. 4</w:t>
      </w:r>
      <w:r>
        <w:rPr>
          <w:sz w:val="28"/>
        </w:rPr>
        <w:t>9</w:t>
      </w:r>
      <w:bookmarkStart w:id="1" w:name="_GoBack"/>
      <w:bookmarkEnd w:id="1"/>
      <w:r>
        <w:rPr>
          <w:sz w:val="28"/>
        </w:rPr>
        <w:t>- adoptată în şedinţa ordinară şi publică din data de 28 noiembrie  2019.</w:t>
      </w:r>
    </w:p>
    <w:p w14:paraId="4988927D" w14:textId="77777777" w:rsidR="00164374" w:rsidRDefault="00164374" w:rsidP="00164374">
      <w:pPr>
        <w:jc w:val="center"/>
        <w:rPr>
          <w:sz w:val="28"/>
        </w:rPr>
      </w:pPr>
    </w:p>
    <w:p w14:paraId="1768AB64" w14:textId="77777777" w:rsidR="00164374" w:rsidRDefault="00164374" w:rsidP="00164374">
      <w:pPr>
        <w:jc w:val="both"/>
        <w:rPr>
          <w:sz w:val="28"/>
        </w:rPr>
      </w:pPr>
      <w:r>
        <w:rPr>
          <w:sz w:val="28"/>
        </w:rPr>
        <w:t xml:space="preserve">                                </w:t>
      </w:r>
    </w:p>
    <w:p w14:paraId="2583D6F9" w14:textId="77777777" w:rsidR="00164374" w:rsidRDefault="00164374" w:rsidP="00164374">
      <w:pPr>
        <w:pStyle w:val="Titlu3"/>
        <w:jc w:val="left"/>
        <w:rPr>
          <w:lang w:val="fr-FR"/>
        </w:rPr>
      </w:pPr>
      <w:r>
        <w:t xml:space="preserve">                                    </w:t>
      </w:r>
      <w:r>
        <w:rPr>
          <w:lang w:val="fr-FR"/>
        </w:rPr>
        <w:t>SECRETAR GENERAL</w:t>
      </w:r>
    </w:p>
    <w:p w14:paraId="4DDAD869" w14:textId="77777777" w:rsidR="00164374" w:rsidRDefault="00164374" w:rsidP="00164374">
      <w:pPr>
        <w:pStyle w:val="Titlu3"/>
        <w:jc w:val="left"/>
        <w:rPr>
          <w:lang w:val="fr-FR"/>
        </w:rPr>
      </w:pPr>
      <w:r>
        <w:rPr>
          <w:lang w:val="fr-FR"/>
        </w:rPr>
        <w:t xml:space="preserve">                                    Lobont Angela-Elisabeta</w:t>
      </w:r>
    </w:p>
    <w:p w14:paraId="31122BEB" w14:textId="77777777" w:rsidR="00164374" w:rsidRDefault="00164374"/>
    <w:sectPr w:rsidR="001643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8F2E67C"/>
    <w:lvl w:ilvl="0">
      <w:numFmt w:val="decimal"/>
      <w:lvlText w:val="*"/>
      <w:lvlJc w:val="left"/>
    </w:lvl>
  </w:abstractNum>
  <w:abstractNum w:abstractNumId="1" w15:restartNumberingAfterBreak="0">
    <w:nsid w:val="4F3203B3"/>
    <w:multiLevelType w:val="hybridMultilevel"/>
    <w:tmpl w:val="52726386"/>
    <w:lvl w:ilvl="0" w:tplc="2C0E66D4">
      <w:numFmt w:val="bullet"/>
      <w:lvlText w:val="-"/>
      <w:lvlJc w:val="left"/>
      <w:pPr>
        <w:ind w:left="360" w:hanging="360"/>
      </w:pPr>
      <w:rPr>
        <w:rFonts w:ascii="Arial" w:eastAsia="Times New Roman" w:hAnsi="Arial" w:cs="Aria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9C0"/>
    <w:rsid w:val="00007D43"/>
    <w:rsid w:val="001232B7"/>
    <w:rsid w:val="00164374"/>
    <w:rsid w:val="00260296"/>
    <w:rsid w:val="005653AE"/>
    <w:rsid w:val="00726456"/>
    <w:rsid w:val="00757B55"/>
    <w:rsid w:val="00AA17EC"/>
    <w:rsid w:val="00C8002C"/>
    <w:rsid w:val="00E96C07"/>
    <w:rsid w:val="00F62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21627"/>
  <w15:chartTrackingRefBased/>
  <w15:docId w15:val="{C79305C1-4C79-4F7D-8E2A-6B83C6C0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D43"/>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164374"/>
    <w:pPr>
      <w:keepNext/>
      <w:outlineLvl w:val="0"/>
    </w:pPr>
    <w:rPr>
      <w:rFonts w:eastAsia="Arial Unicode MS"/>
      <w:sz w:val="28"/>
      <w:lang w:val="ro-RO"/>
    </w:rPr>
  </w:style>
  <w:style w:type="paragraph" w:styleId="Titlu3">
    <w:name w:val="heading 3"/>
    <w:basedOn w:val="Normal"/>
    <w:next w:val="Normal"/>
    <w:link w:val="Titlu3Caracter"/>
    <w:semiHidden/>
    <w:unhideWhenUsed/>
    <w:qFormat/>
    <w:rsid w:val="00164374"/>
    <w:pPr>
      <w:keepNext/>
      <w:ind w:firstLine="708"/>
      <w:jc w:val="center"/>
      <w:outlineLvl w:val="2"/>
    </w:pPr>
    <w:rPr>
      <w:bCs/>
      <w:sz w:val="28"/>
      <w:szCs w:val="28"/>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007D43"/>
    <w:rPr>
      <w:b/>
      <w:bCs/>
    </w:rPr>
  </w:style>
  <w:style w:type="paragraph" w:styleId="Listparagraf">
    <w:name w:val="List Paragraph"/>
    <w:basedOn w:val="Normal"/>
    <w:uiPriority w:val="34"/>
    <w:qFormat/>
    <w:rsid w:val="00007D43"/>
    <w:pPr>
      <w:ind w:left="708"/>
    </w:pPr>
  </w:style>
  <w:style w:type="character" w:customStyle="1" w:styleId="Titlu1Caracter">
    <w:name w:val="Titlu 1 Caracter"/>
    <w:basedOn w:val="Fontdeparagrafimplicit"/>
    <w:link w:val="Titlu1"/>
    <w:rsid w:val="00164374"/>
    <w:rPr>
      <w:rFonts w:ascii="Times New Roman" w:eastAsia="Arial Unicode MS" w:hAnsi="Times New Roman" w:cs="Times New Roman"/>
      <w:sz w:val="28"/>
      <w:szCs w:val="24"/>
      <w:lang w:val="ro-RO"/>
    </w:rPr>
  </w:style>
  <w:style w:type="character" w:customStyle="1" w:styleId="Titlu3Caracter">
    <w:name w:val="Titlu 3 Caracter"/>
    <w:basedOn w:val="Fontdeparagrafimplicit"/>
    <w:link w:val="Titlu3"/>
    <w:semiHidden/>
    <w:rsid w:val="00164374"/>
    <w:rPr>
      <w:rFonts w:ascii="Times New Roman" w:eastAsia="Times New Roman" w:hAnsi="Times New Roman" w:cs="Times New Roman"/>
      <w:bCs/>
      <w:sz w:val="28"/>
      <w:szCs w:val="2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03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D76C1-6F5B-4163-9CFB-99FDDEDD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1183</Words>
  <Characters>6746</Characters>
  <Application>Microsoft Office Word</Application>
  <DocSecurity>0</DocSecurity>
  <Lines>56</Lines>
  <Paragraphs>15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6</cp:revision>
  <dcterms:created xsi:type="dcterms:W3CDTF">2019-11-29T07:25:00Z</dcterms:created>
  <dcterms:modified xsi:type="dcterms:W3CDTF">2019-12-03T12:21:00Z</dcterms:modified>
</cp:coreProperties>
</file>